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63E" w:rsidRPr="0029063E" w:rsidRDefault="0029063E" w:rsidP="00911714">
      <w:pPr>
        <w:spacing w:before="100" w:beforeAutospacing="1" w:after="120" w:line="360" w:lineRule="auto"/>
        <w:outlineLvl w:val="1"/>
        <w:rPr>
          <w:rFonts w:ascii="TAU-Marutham" w:eastAsia="Times New Roman" w:hAnsi="TAU-Marutham" w:cs="TAU-Marutham"/>
          <w:bCs/>
          <w:color w:val="FF0000"/>
          <w:sz w:val="56"/>
          <w:szCs w:val="56"/>
        </w:rPr>
      </w:pPr>
      <w:bookmarkStart w:id="0" w:name="_GoBack"/>
      <w:proofErr w:type="spellStart"/>
      <w:r w:rsidRPr="0029063E">
        <w:rPr>
          <w:rFonts w:ascii="TAU-Marutham" w:eastAsia="Times New Roman" w:hAnsi="TAU-Marutham" w:cs="TAU-Marutham"/>
          <w:bCs/>
          <w:color w:val="FF0000"/>
          <w:sz w:val="56"/>
          <w:szCs w:val="56"/>
        </w:rPr>
        <w:t>தேவனுடைய</w:t>
      </w:r>
      <w:proofErr w:type="spellEnd"/>
      <w:r w:rsidRPr="0029063E">
        <w:rPr>
          <w:rFonts w:ascii="TAU-Marutham" w:eastAsia="Times New Roman" w:hAnsi="TAU-Marutham" w:cs="TAU-Marutham"/>
          <w:bCs/>
          <w:color w:val="FF0000"/>
          <w:sz w:val="56"/>
          <w:szCs w:val="56"/>
        </w:rPr>
        <w:t xml:space="preserve"> </w:t>
      </w:r>
      <w:proofErr w:type="spellStart"/>
      <w:r w:rsidRPr="0029063E">
        <w:rPr>
          <w:rFonts w:ascii="TAU-Marutham" w:eastAsia="Times New Roman" w:hAnsi="TAU-Marutham" w:cs="TAU-Marutham"/>
          <w:bCs/>
          <w:color w:val="FF0000"/>
          <w:sz w:val="56"/>
          <w:szCs w:val="56"/>
        </w:rPr>
        <w:t>சித்தத்தில்</w:t>
      </w:r>
      <w:proofErr w:type="spellEnd"/>
      <w:r w:rsidRPr="0029063E">
        <w:rPr>
          <w:rFonts w:ascii="TAU-Marutham" w:eastAsia="Times New Roman" w:hAnsi="TAU-Marutham" w:cs="TAU-Marutham"/>
          <w:bCs/>
          <w:color w:val="FF0000"/>
          <w:sz w:val="56"/>
          <w:szCs w:val="56"/>
        </w:rPr>
        <w:t xml:space="preserve"> </w:t>
      </w:r>
      <w:proofErr w:type="spellStart"/>
      <w:r w:rsidRPr="0029063E">
        <w:rPr>
          <w:rFonts w:ascii="TAU-Marutham" w:eastAsia="Times New Roman" w:hAnsi="TAU-Marutham" w:cs="TAU-Marutham"/>
          <w:bCs/>
          <w:color w:val="FF0000"/>
          <w:sz w:val="56"/>
          <w:szCs w:val="56"/>
        </w:rPr>
        <w:t>பாடுகளும்</w:t>
      </w:r>
      <w:proofErr w:type="spellEnd"/>
      <w:r w:rsidRPr="0029063E">
        <w:rPr>
          <w:rFonts w:ascii="TAU-Marutham" w:eastAsia="Times New Roman" w:hAnsi="TAU-Marutham" w:cs="TAU-Marutham"/>
          <w:bCs/>
          <w:color w:val="FF0000"/>
          <w:sz w:val="56"/>
          <w:szCs w:val="56"/>
        </w:rPr>
        <w:t xml:space="preserve">, </w:t>
      </w:r>
      <w:proofErr w:type="spellStart"/>
      <w:r w:rsidRPr="0029063E">
        <w:rPr>
          <w:rFonts w:ascii="TAU-Marutham" w:eastAsia="Times New Roman" w:hAnsi="TAU-Marutham" w:cs="TAU-Marutham"/>
          <w:bCs/>
          <w:color w:val="FF0000"/>
          <w:sz w:val="56"/>
          <w:szCs w:val="56"/>
        </w:rPr>
        <w:t>நிம்மதியும்</w:t>
      </w:r>
      <w:bookmarkEnd w:id="0"/>
      <w:proofErr w:type="spellEnd"/>
      <w:r w:rsidRPr="0029063E">
        <w:rPr>
          <w:rFonts w:ascii="TAU-Marutham" w:eastAsia="Times New Roman" w:hAnsi="TAU-Marutham" w:cs="TAU-Marutham"/>
          <w:bCs/>
          <w:color w:val="FF0000"/>
          <w:sz w:val="56"/>
          <w:szCs w:val="56"/>
        </w:rPr>
        <w:t xml:space="preserve">: </w:t>
      </w:r>
    </w:p>
    <w:p w:rsidR="0029063E" w:rsidRPr="0029063E" w:rsidRDefault="0029063E" w:rsidP="0029063E">
      <w:pPr>
        <w:spacing w:before="100" w:beforeAutospacing="1" w:after="120" w:line="360" w:lineRule="auto"/>
        <w:outlineLvl w:val="2"/>
        <w:rPr>
          <w:rFonts w:ascii="TAU-Marutham" w:eastAsia="Times New Roman" w:hAnsi="TAU-Marutham" w:cs="TAU-Marutham"/>
          <w:bCs/>
          <w:color w:val="1409F5"/>
          <w:sz w:val="56"/>
          <w:szCs w:val="56"/>
        </w:rPr>
      </w:pPr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 xml:space="preserve">1. </w:t>
      </w:r>
      <w:proofErr w:type="spellStart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>சோதனைகளும்</w:t>
      </w:r>
      <w:proofErr w:type="spellEnd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 xml:space="preserve"> </w:t>
      </w:r>
      <w:proofErr w:type="spellStart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>வேதனைகளும்</w:t>
      </w:r>
      <w:proofErr w:type="spellEnd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 xml:space="preserve"> </w:t>
      </w:r>
      <w:proofErr w:type="spellStart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>பாடுகளும்</w:t>
      </w:r>
      <w:proofErr w:type="spellEnd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 xml:space="preserve">: </w:t>
      </w:r>
      <w:proofErr w:type="spellStart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>தேவனுடைய</w:t>
      </w:r>
      <w:proofErr w:type="spellEnd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 xml:space="preserve"> </w:t>
      </w:r>
      <w:proofErr w:type="spellStart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>நோக்கம்</w:t>
      </w:r>
      <w:proofErr w:type="spellEnd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 xml:space="preserve"> </w:t>
      </w:r>
      <w:proofErr w:type="spellStart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>என்ன</w:t>
      </w:r>
      <w:proofErr w:type="spellEnd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>?</w:t>
      </w:r>
    </w:p>
    <w:p w:rsidR="0029063E" w:rsidRPr="00911714" w:rsidRDefault="0029063E" w:rsidP="00447BA6">
      <w:pPr>
        <w:pStyle w:val="ListParagraph"/>
        <w:numPr>
          <w:ilvl w:val="0"/>
          <w:numId w:val="5"/>
        </w:numPr>
        <w:spacing w:before="100" w:beforeAutospacing="1" w:after="0" w:line="36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விசுவாசத்தைப்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புடமிடுதல்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யாக்கோபு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1:2-4; 1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பேதுரு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1:6-7</w:t>
      </w:r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>.</w:t>
      </w:r>
    </w:p>
    <w:p w:rsidR="0029063E" w:rsidRPr="00911714" w:rsidRDefault="0029063E" w:rsidP="00447BA6">
      <w:pPr>
        <w:pStyle w:val="ListParagraph"/>
        <w:numPr>
          <w:ilvl w:val="0"/>
          <w:numId w:val="5"/>
        </w:numPr>
        <w:spacing w:before="100" w:beforeAutospacing="1" w:after="0" w:line="36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தேவனைச்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சார்ந்து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வாழக்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கற்றுக்கொடுத்தல்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(2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கொரிந்தியர்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12:9-10) </w:t>
      </w:r>
    </w:p>
    <w:p w:rsidR="0029063E" w:rsidRPr="00911714" w:rsidRDefault="0029063E" w:rsidP="00447BA6">
      <w:pPr>
        <w:pStyle w:val="ListParagraph"/>
        <w:numPr>
          <w:ilvl w:val="0"/>
          <w:numId w:val="5"/>
        </w:numPr>
        <w:spacing w:before="100" w:beforeAutospacing="1" w:after="0" w:line="36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lastRenderedPageBreak/>
        <w:t>கிறிஸ்துவின்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பாடுகளில்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பங்குபெறுதல்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பிலிப்பியர்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3:10;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ரோமர்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8:17) </w:t>
      </w:r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</w:p>
    <w:p w:rsidR="0029063E" w:rsidRPr="00911714" w:rsidRDefault="0029063E" w:rsidP="00447BA6">
      <w:pPr>
        <w:pStyle w:val="ListParagraph"/>
        <w:numPr>
          <w:ilvl w:val="0"/>
          <w:numId w:val="5"/>
        </w:numPr>
        <w:spacing w:before="100" w:beforeAutospacing="1" w:after="0" w:line="36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மற்றவர்களுக்கு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ஆறுதல்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கூறத்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தகுதிப்படுத்துதல்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(2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கொரிந்தியர்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1:3-4) </w:t>
      </w:r>
    </w:p>
    <w:p w:rsidR="0029063E" w:rsidRPr="00911714" w:rsidRDefault="0029063E" w:rsidP="00447BA6">
      <w:pPr>
        <w:pStyle w:val="ListParagraph"/>
        <w:numPr>
          <w:ilvl w:val="0"/>
          <w:numId w:val="5"/>
        </w:numPr>
        <w:spacing w:before="100" w:beforeAutospacing="1" w:after="0" w:line="36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பரிசுத்தப்படுத்துதலுக்கும்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ஒழுங்குபடுத்துதலுக்கும்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எபிரேயர்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12:7-11)</w:t>
      </w:r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>.</w:t>
      </w:r>
    </w:p>
    <w:p w:rsidR="0029063E" w:rsidRPr="00911714" w:rsidRDefault="0029063E" w:rsidP="0029063E">
      <w:pPr>
        <w:pStyle w:val="ListParagraph"/>
        <w:numPr>
          <w:ilvl w:val="0"/>
          <w:numId w:val="5"/>
        </w:numPr>
        <w:spacing w:before="100" w:beforeAutospacing="1" w:after="120" w:line="36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நித்திய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மகிமைக்காக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ஆயத்தப்படுத்துதல்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ரோமர்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8:18; 2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கொரிந்தியர்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4:17) </w:t>
      </w:r>
    </w:p>
    <w:p w:rsidR="0029063E" w:rsidRPr="0029063E" w:rsidRDefault="0029063E" w:rsidP="0029063E">
      <w:pPr>
        <w:spacing w:before="100" w:beforeAutospacing="1" w:after="120" w:line="360" w:lineRule="auto"/>
        <w:outlineLvl w:val="2"/>
        <w:rPr>
          <w:rFonts w:ascii="TAU-Marutham" w:eastAsia="Times New Roman" w:hAnsi="TAU-Marutham" w:cs="TAU-Marutham"/>
          <w:bCs/>
          <w:color w:val="1409F5"/>
          <w:sz w:val="56"/>
          <w:szCs w:val="56"/>
        </w:rPr>
      </w:pPr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lastRenderedPageBreak/>
        <w:t xml:space="preserve">2. </w:t>
      </w:r>
      <w:proofErr w:type="spellStart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>எவ்வளவு</w:t>
      </w:r>
      <w:proofErr w:type="spellEnd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 xml:space="preserve"> </w:t>
      </w:r>
      <w:proofErr w:type="spellStart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>காலம்</w:t>
      </w:r>
      <w:proofErr w:type="spellEnd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 xml:space="preserve"> </w:t>
      </w:r>
      <w:proofErr w:type="spellStart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>பாடுகள்</w:t>
      </w:r>
      <w:proofErr w:type="spellEnd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 xml:space="preserve"> </w:t>
      </w:r>
      <w:proofErr w:type="spellStart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>பின்தொடரும்</w:t>
      </w:r>
      <w:proofErr w:type="spellEnd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>?</w:t>
      </w:r>
    </w:p>
    <w:p w:rsidR="0029063E" w:rsidRPr="00911714" w:rsidRDefault="0029063E" w:rsidP="00447BA6">
      <w:pPr>
        <w:pStyle w:val="ListParagraph"/>
        <w:numPr>
          <w:ilvl w:val="0"/>
          <w:numId w:val="6"/>
        </w:numPr>
        <w:spacing w:before="100" w:beforeAutospacing="1" w:after="0" w:line="36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தற்காலிகத்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தன்மை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(2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கொரிந்தியர்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4:17):</w:t>
      </w:r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>நம்முடைய</w:t>
      </w:r>
      <w:proofErr w:type="spellEnd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>பாடுகள்</w:t>
      </w:r>
      <w:proofErr w:type="spellEnd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"</w:t>
      </w:r>
      <w:proofErr w:type="spellStart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>அநித்தியமானவை</w:t>
      </w:r>
      <w:proofErr w:type="spellEnd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" </w:t>
      </w:r>
      <w:proofErr w:type="spellStart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>மற்றும்</w:t>
      </w:r>
      <w:proofErr w:type="spellEnd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"</w:t>
      </w:r>
      <w:proofErr w:type="spellStart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>இலேசானவை</w:t>
      </w:r>
      <w:proofErr w:type="spellEnd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" </w:t>
      </w:r>
    </w:p>
    <w:p w:rsidR="0029063E" w:rsidRPr="00911714" w:rsidRDefault="0029063E" w:rsidP="00447BA6">
      <w:pPr>
        <w:pStyle w:val="ListParagraph"/>
        <w:numPr>
          <w:ilvl w:val="0"/>
          <w:numId w:val="6"/>
        </w:numPr>
        <w:spacing w:before="100" w:beforeAutospacing="1" w:after="0" w:line="36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இந்த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உலக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வாழ்வில்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ஒரு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முடிவு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</w:p>
    <w:p w:rsidR="0029063E" w:rsidRPr="00911714" w:rsidRDefault="0029063E" w:rsidP="00447BA6">
      <w:pPr>
        <w:pStyle w:val="ListParagraph"/>
        <w:numPr>
          <w:ilvl w:val="0"/>
          <w:numId w:val="6"/>
        </w:numPr>
        <w:spacing w:before="100" w:beforeAutospacing="1" w:after="0" w:line="36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மரணத்தில்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பாடுகளின்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முடிவு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</w:p>
    <w:p w:rsidR="0029063E" w:rsidRPr="00911714" w:rsidRDefault="0029063E" w:rsidP="0029063E">
      <w:pPr>
        <w:pStyle w:val="ListParagraph"/>
        <w:numPr>
          <w:ilvl w:val="0"/>
          <w:numId w:val="6"/>
        </w:numPr>
        <w:spacing w:before="100" w:beforeAutospacing="1" w:after="120" w:line="36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lastRenderedPageBreak/>
        <w:t>கிறிஸ்துவின்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இரண்டாம்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வருகையில்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நிரந்தர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முடிவு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வெளிப்படுத்தின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விசேஷம்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21:4) </w:t>
      </w:r>
    </w:p>
    <w:p w:rsidR="0029063E" w:rsidRPr="0029063E" w:rsidRDefault="0029063E" w:rsidP="0029063E">
      <w:pPr>
        <w:spacing w:before="100" w:beforeAutospacing="1" w:after="120" w:line="360" w:lineRule="auto"/>
        <w:outlineLvl w:val="2"/>
        <w:rPr>
          <w:rFonts w:ascii="TAU-Marutham" w:eastAsia="Times New Roman" w:hAnsi="TAU-Marutham" w:cs="TAU-Marutham"/>
          <w:bCs/>
          <w:color w:val="1409F5"/>
          <w:sz w:val="56"/>
          <w:szCs w:val="56"/>
        </w:rPr>
      </w:pPr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 xml:space="preserve">3. </w:t>
      </w:r>
      <w:proofErr w:type="spellStart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>துன்மார்க்கர்</w:t>
      </w:r>
      <w:proofErr w:type="spellEnd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 xml:space="preserve"> </w:t>
      </w:r>
      <w:proofErr w:type="spellStart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>நிம்மதியாக</w:t>
      </w:r>
      <w:proofErr w:type="spellEnd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 xml:space="preserve"> </w:t>
      </w:r>
      <w:proofErr w:type="spellStart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>இருக்கிறார்களே</w:t>
      </w:r>
      <w:proofErr w:type="spellEnd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 xml:space="preserve">, </w:t>
      </w:r>
      <w:proofErr w:type="spellStart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>ஏன்</w:t>
      </w:r>
      <w:proofErr w:type="spellEnd"/>
      <w:r w:rsidRPr="0029063E">
        <w:rPr>
          <w:rFonts w:ascii="TAU-Marutham" w:eastAsia="Times New Roman" w:hAnsi="TAU-Marutham" w:cs="TAU-Marutham"/>
          <w:bCs/>
          <w:color w:val="1409F5"/>
          <w:sz w:val="56"/>
          <w:szCs w:val="56"/>
        </w:rPr>
        <w:t>?</w:t>
      </w:r>
    </w:p>
    <w:p w:rsidR="00447BA6" w:rsidRPr="00911714" w:rsidRDefault="0029063E" w:rsidP="00447BA6">
      <w:pPr>
        <w:pStyle w:val="ListParagraph"/>
        <w:numPr>
          <w:ilvl w:val="0"/>
          <w:numId w:val="4"/>
        </w:numPr>
        <w:spacing w:before="100" w:beforeAutospacing="1" w:after="0" w:line="36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proofErr w:type="spellStart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>ஆசாப்</w:t>
      </w:r>
      <w:proofErr w:type="spellEnd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>அனுபவித்த</w:t>
      </w:r>
      <w:proofErr w:type="spellEnd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>ஒரு</w:t>
      </w:r>
      <w:proofErr w:type="spellEnd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>குழப்பம்</w:t>
      </w:r>
      <w:proofErr w:type="spellEnd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(</w:t>
      </w:r>
      <w:proofErr w:type="spellStart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>சங்கீதம்</w:t>
      </w:r>
      <w:proofErr w:type="spellEnd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73:2-3). </w:t>
      </w:r>
    </w:p>
    <w:p w:rsidR="0029063E" w:rsidRPr="00911714" w:rsidRDefault="0029063E" w:rsidP="00447BA6">
      <w:pPr>
        <w:pStyle w:val="ListParagraph"/>
        <w:numPr>
          <w:ilvl w:val="0"/>
          <w:numId w:val="4"/>
        </w:numPr>
        <w:spacing w:before="100" w:beforeAutospacing="1" w:after="0" w:line="36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proofErr w:type="spellStart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lastRenderedPageBreak/>
        <w:t>அவர்கள்</w:t>
      </w:r>
      <w:proofErr w:type="spellEnd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>மரணபரியந்தம்</w:t>
      </w:r>
      <w:proofErr w:type="spellEnd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>வேதனையற்று</w:t>
      </w:r>
      <w:proofErr w:type="spellEnd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, </w:t>
      </w:r>
      <w:proofErr w:type="spellStart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>எந்த</w:t>
      </w:r>
      <w:proofErr w:type="spellEnd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>இடுக்கண்களும்</w:t>
      </w:r>
      <w:proofErr w:type="spellEnd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>இன்றி</w:t>
      </w:r>
      <w:proofErr w:type="spellEnd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>வாழ்வதாகத்</w:t>
      </w:r>
      <w:proofErr w:type="spellEnd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>தோன்றலாம்</w:t>
      </w:r>
      <w:proofErr w:type="spellEnd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(</w:t>
      </w:r>
      <w:proofErr w:type="spellStart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>சங்கீதம்</w:t>
      </w:r>
      <w:proofErr w:type="spellEnd"/>
      <w:r w:rsidRPr="00911714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73:4-5). </w:t>
      </w:r>
    </w:p>
    <w:p w:rsidR="0029063E" w:rsidRPr="00911714" w:rsidRDefault="0029063E" w:rsidP="00911714">
      <w:pPr>
        <w:pStyle w:val="ListParagraph"/>
        <w:numPr>
          <w:ilvl w:val="0"/>
          <w:numId w:val="7"/>
        </w:numPr>
        <w:spacing w:before="100" w:beforeAutospacing="1" w:after="0" w:line="36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தற்காலிகச்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செழிப்பு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சங்கீதம்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73:17-19</w:t>
      </w:r>
    </w:p>
    <w:p w:rsidR="0029063E" w:rsidRPr="00911714" w:rsidRDefault="0029063E" w:rsidP="00911714">
      <w:pPr>
        <w:pStyle w:val="ListParagraph"/>
        <w:numPr>
          <w:ilvl w:val="0"/>
          <w:numId w:val="7"/>
        </w:numPr>
        <w:spacing w:before="100" w:beforeAutospacing="1" w:after="0" w:line="36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வி</w:t>
      </w:r>
      <w:r w:rsidR="00447BA6"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ரைவான</w:t>
      </w:r>
      <w:proofErr w:type="spellEnd"/>
      <w:r w:rsidR="00447BA6"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="00447BA6"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அழிவு</w:t>
      </w:r>
      <w:proofErr w:type="spellEnd"/>
      <w:r w:rsidR="00447BA6"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(</w:t>
      </w:r>
      <w:proofErr w:type="spellStart"/>
      <w:r w:rsidR="00447BA6"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சங்கீதம்</w:t>
      </w:r>
      <w:proofErr w:type="spellEnd"/>
      <w:r w:rsidR="00447BA6"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37:35-36)</w:t>
      </w:r>
    </w:p>
    <w:p w:rsidR="00035743" w:rsidRPr="00911714" w:rsidRDefault="0029063E" w:rsidP="00447BA6">
      <w:pPr>
        <w:pStyle w:val="ListParagraph"/>
        <w:numPr>
          <w:ilvl w:val="0"/>
          <w:numId w:val="7"/>
        </w:numPr>
        <w:spacing w:before="100" w:beforeAutospacing="1" w:after="0" w:line="36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தேவனுடைய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நியாயத்தீர்ப்பு</w:t>
      </w:r>
      <w:proofErr w:type="spellEnd"/>
      <w:r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</w:t>
      </w:r>
      <w:r w:rsidR="00447BA6"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(</w:t>
      </w:r>
      <w:proofErr w:type="spellStart"/>
      <w:r w:rsidR="00447BA6"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ரோமர்</w:t>
      </w:r>
      <w:proofErr w:type="spellEnd"/>
      <w:r w:rsidR="00447BA6"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2:6-8; </w:t>
      </w:r>
      <w:proofErr w:type="spellStart"/>
      <w:r w:rsidR="00447BA6"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>பிரசங்கி</w:t>
      </w:r>
      <w:proofErr w:type="spellEnd"/>
      <w:r w:rsidR="00447BA6" w:rsidRPr="00911714">
        <w:rPr>
          <w:rFonts w:ascii="TAU-Marutham" w:eastAsia="Times New Roman" w:hAnsi="TAU-Marutham" w:cs="TAU-Marutham"/>
          <w:bCs/>
          <w:color w:val="1B1C1D"/>
          <w:sz w:val="56"/>
          <w:szCs w:val="56"/>
          <w:bdr w:val="none" w:sz="0" w:space="0" w:color="auto" w:frame="1"/>
        </w:rPr>
        <w:t xml:space="preserve"> 8:11-13)</w:t>
      </w:r>
    </w:p>
    <w:sectPr w:rsidR="00035743" w:rsidRPr="00911714" w:rsidSect="0029063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4631"/>
    <w:multiLevelType w:val="multilevel"/>
    <w:tmpl w:val="10669EE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13983"/>
    <w:multiLevelType w:val="hybridMultilevel"/>
    <w:tmpl w:val="3D40357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9D0A36"/>
    <w:multiLevelType w:val="hybridMultilevel"/>
    <w:tmpl w:val="D43225B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E60D3C"/>
    <w:multiLevelType w:val="multilevel"/>
    <w:tmpl w:val="E9B8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06654C"/>
    <w:multiLevelType w:val="multilevel"/>
    <w:tmpl w:val="B802B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0A3824"/>
    <w:multiLevelType w:val="hybridMultilevel"/>
    <w:tmpl w:val="E35E2C0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17048F3"/>
    <w:multiLevelType w:val="hybridMultilevel"/>
    <w:tmpl w:val="CEAC4DE2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63E"/>
    <w:rsid w:val="00035743"/>
    <w:rsid w:val="0029063E"/>
    <w:rsid w:val="00447BA6"/>
    <w:rsid w:val="0091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CB6E4"/>
  <w15:chartTrackingRefBased/>
  <w15:docId w15:val="{63FD949C-CD31-4B94-85C9-A0D157AFA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906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906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9063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9063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90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47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5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2025-06-28T13:06:00Z</dcterms:created>
  <dcterms:modified xsi:type="dcterms:W3CDTF">2025-06-28T13:30:00Z</dcterms:modified>
</cp:coreProperties>
</file>