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z890j8xdpf8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ஜெபங்கள் ஏன் கேட்கப்படுவதில்லை?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இதயத்தில் அக்கிரம சிந்தையிருந்தால்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(சங் 66:18)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வேதத்தைக் கேளாதபடி தன் செவியை  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விலக்குகிறவன் (நீதிமொழிகள் 28: 9)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விட்டு இருதயம் தூரமாயிருந்தால் (ஏசாயா 29: 13).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கைகள் இரத்தத்தினால்  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நிறைந்திருந்தால்   (ஏசாயா 1: 15)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தங்கள் நடைகளை சீரமைக்காதவர்கள்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(எரேமியா 14: 10 -12)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வீண் வார்த்தைகளுக்கு (யோபு 35: 13)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விக்கிரக ஆராதனை செய்தால்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(எரேமியா 11 :11- 14,  14: 3)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அசுத்தமான காணிக்கை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கொடுப்பதினால் (மல்கியா 1:7-9).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மனிதர் காணும்படியான விண்ணப்பம்   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(மத்தேயு 6: 5-6).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மன்னியாதவனுடைய விண்ணப்பம்                      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(மாற்கு 11:25).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பெருமைக் கொள்கிறவனுடைய விண்ணப்பம் (லூக்கா  18:11 -14).t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விசுவாசமில்லாத ஜெபம்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(எபிரேயர் 11 :6, யாத்திராகமம் 1: 5)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சுய இச்சை (யாத்தராகமம் 4:3).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மனதில் கசப்பு    (எரேமியா 2: 9)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சுத்தமான ஜெபமில்லாதது 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(யோபு 16: 17)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துன்மார்க்கனின் ஜெபம் பாவமாக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எண்ணப்படும் (சங்கீதம் 109: 7)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