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புத்தியுள்ள சிந்தை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நீங்களும் அப்படிப்பட்ட சிந்தையை தரித்துக் கொள்ளுங்கள். 1 பேது 4 : 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எவைகளிலெல்லாம் புத்தியுள்ள சிந்தை இருக்க வேண்டும் 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ஜெபம் பண்ணுவதில்    புத்தியுள்ள சிந்தை    இருக்க வேண்டும்    1 பேது 4 : 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ஆராதனை செய்வ    தில் புத்தியுள்ள    சிந்தை இருக்க    வேண்டும்    ரோமர் 12 : 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பரிசுத்த ஆவியைக்    குறித்து புத்தியுள்ள    சிந்தை இருக்க    வேண்டும்    2 தீமோ 1 : 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சரியான சத்தியத்தை    உபதேசிக்கிறதிலே    மற்றும் கேட்கிறதிலே    புத்தியுள்ள சிந்தை    இருக்க வேண்டும்    2 தீமோ 3 : 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   சித்தத்தை உணர்ந்து    கொள்ளும்படியான    புத்தியுள்ள சிந்தை    இருக்க வேண்டும்    எபே 5 ; 17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அற்பணிப்பிலே    தெளிந்த புத்தியுள்ள    சிந்தை இருக்க    வேண்டும்.    மத் 19 : 27 , 28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