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bdjdbcrkwrg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சிலுவையில் அடுக்குத் தொடர்.. Power-Series on the cross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மத்தேயு 26:22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நானோ, நானோ?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  <w:t xml:space="preserve"> Is it I?  - Matthew 26:22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லூக்கா 23:21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சிலுவையில் அறையும்..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சிலுவையில் அறையும்..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  <w:t xml:space="preserve"> CRUCIFY CRUCIFY - LUKE 23:21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யோவான் 19:22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எழுதினது எழுதினதே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  <w:t xml:space="preserve"> I have written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  <w:t xml:space="preserve"> I have written. - JOHN 19:22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யோவான் 19:15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அகற்றும் அகற்றும்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  <w:t xml:space="preserve"> Take him away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  <w:t xml:space="preserve"> Take him away - JOHN 19:15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மத்தேயு 27:46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ஏலி! ஏலி!.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  <w:t xml:space="preserve">Eli.. Eli . Matthew 27:46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மத்தேயு 27:46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தேவனே!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தேவனே!..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  <w:t xml:space="preserve">My God..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  <w:t xml:space="preserve">My God. - Matthew 27:46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மாற்கு 15:34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எலோயீ! எலோயீ!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  <w:t xml:space="preserve"> Eloi Eloi - Mark 15:34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மாற்கு 15:29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ஆ!ஆ!.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  <w:t xml:space="preserve"> Ah Ah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  <w:t xml:space="preserve">Mark 15:29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யோவான் 12:24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மெய்யாகவே மெய்யாகவே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  <w:t xml:space="preserve"> Verily... Verily....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  <w:t xml:space="preserve">John 12:24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