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lr4umnphwhk4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காக்கப்பட்ட நோவா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நாற்பது நாள் இரவும்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பகலும் பூமியின் மேல்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 மழை பெய்தது.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மனுஷன் முதல் மிருகங்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 ஊரும் பிராணிகள்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ஆகாய்த்து பறவைகள்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பரியந்தமும் பூமியின்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மேல் இருந்த உயிருள்ள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வஸ்துக்கள் யாவும்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அழிந்து அவைகள்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பூமியில் இராதபடிக்கு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நிக்கிரகமாயின.நோவா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வும் அவனோடே பேழை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யிலிருந்த உயிர்களும்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மாத்திரம் தாக்கப்பட்டன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7 : 23.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காக்கப்பட்ட நோவாவை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காக்கப்பட்ட நோவா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எப்படிப்பட்டவராக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இருந்தார் என்பதை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நாம்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கிருபை பெற்ற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6 : 8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நீதிமானாக இருந்த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அதி 7 : 1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தேவனுடன் நடந்த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6 : 9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விசுவாசமாக இருந்த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11 : 7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குடும்பத்தின்மேல்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அக்கறையுள்ள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11 : 7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செய்து முடித்த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6 : 22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ஊழியம் செய்த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 2 : 5.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