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1v3zayfym1s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சாராள் மூலம் பெண்கள் கற்றுக் கொள்ள வேண்டிய காரியங்கள்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விசுவாசம் உள்ளவள் - எபி 11:11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கணவனுக்கு கீழ்படிந்தவள் - 1 பேது 3:6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கணவனை "ஆண்டவனே" என்று மரியாதையாக கூப்பிட்டாள் - 1 பேது 3:6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கணவனை கனப்படுத்தினாள் - 1 பேது 3:6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தேவனால் பெயர் மாற்றப்பட்டவள் - ஆதி 17:15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பார்வைக்கு மிகுந்த அழுகுள்ளவள் - ஆதி 12:11,14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மற்றவர்களை உபசரித்தவள் - ஆதி 18:2-8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கடின உழைப்பாளி (90 வயதில் 3 படி மாவு பிசைந்து அப்பம் சுட்டாள்) - ஆதி 18:6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127 வருஷம் உயிரோடிருந்தாள் - ஆதி 23:1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