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4AC7" w:rsidRPr="00044AC7" w:rsidRDefault="00044AC7" w:rsidP="00044AC7">
      <w:pPr>
        <w:rPr>
          <w:b/>
          <w:bCs/>
          <w:lang w:val="en-IN"/>
        </w:rPr>
      </w:pPr>
      <w:r w:rsidRPr="00044AC7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b/>
          <w:bCs/>
          <w:lang w:val="en-IN"/>
        </w:rPr>
        <w:t xml:space="preserve">15: </w:t>
      </w:r>
      <w:r w:rsidRPr="00044AC7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044AC7" w:rsidRPr="00044AC7" w:rsidRDefault="00044AC7" w:rsidP="00044AC7">
      <w:pPr>
        <w:rPr>
          <w:lang w:val="en-IN"/>
        </w:rPr>
      </w:pPr>
      <w:r w:rsidRPr="00044AC7">
        <w:rPr>
          <w:b/>
          <w:bCs/>
          <w:lang w:val="en-IN"/>
        </w:rPr>
        <w:t xml:space="preserve">1. </w:t>
      </w:r>
      <w:r w:rsidRPr="00044AC7">
        <w:rPr>
          <w:rFonts w:ascii="Vijaya" w:hAnsi="Vijaya" w:cs="Vijaya" w:hint="cs"/>
          <w:b/>
          <w:bCs/>
          <w:cs/>
          <w:lang w:bidi="ta-IN"/>
        </w:rPr>
        <w:t>விருத்தசேதனம்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பற்றிய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பெருங்கலகம்</w:t>
      </w:r>
      <w:r w:rsidRPr="00044AC7">
        <w:rPr>
          <w:b/>
          <w:bCs/>
          <w:cs/>
          <w:lang w:bidi="ta-IN"/>
        </w:rPr>
        <w:t xml:space="preserve"> (</w:t>
      </w:r>
      <w:r w:rsidRPr="00044AC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b/>
          <w:bCs/>
          <w:lang w:val="en-IN"/>
        </w:rPr>
        <w:t>1-5)</w:t>
      </w:r>
    </w:p>
    <w:p w:rsidR="00044AC7" w:rsidRPr="00044AC7" w:rsidRDefault="00044AC7" w:rsidP="00044AC7">
      <w:pPr>
        <w:numPr>
          <w:ilvl w:val="0"/>
          <w:numId w:val="1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யூதேயாவிலிருந்து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சிலர்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அந்தியோகியாவுக்கு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வந்து</w:t>
      </w:r>
      <w:r w:rsidRPr="00044AC7">
        <w:rPr>
          <w:cs/>
          <w:lang w:bidi="ta-IN"/>
        </w:rPr>
        <w:t>:</w:t>
      </w:r>
      <w:r w:rsidRPr="00044AC7">
        <w:rPr>
          <w:lang w:val="en-IN"/>
        </w:rPr>
        <w:t xml:space="preserve"> </w:t>
      </w:r>
      <w:r w:rsidRPr="00044AC7">
        <w:rPr>
          <w:b/>
          <w:bCs/>
          <w:lang w:val="en-IN"/>
        </w:rPr>
        <w:t>"</w:t>
      </w:r>
      <w:r w:rsidRPr="00044AC7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மோசேயினுடைய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முறைமையின்படியே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விருத்தசேதனம்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பண்ணப்படாவிட்டால்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இரட்சிக்கப்படமாட்டீர்கள்</w:t>
      </w:r>
      <w:r w:rsidRPr="00044AC7">
        <w:rPr>
          <w:b/>
          <w:bCs/>
          <w:cs/>
          <w:lang w:bidi="ta-IN"/>
        </w:rPr>
        <w:t>"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என்று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சகோதரருக்குப்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போதகம்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பண்ணினார்கள்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1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இதினால்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அவர்களுக்கும்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பவுல்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பர்னபா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என்பவர்களுக்கும்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மிகுந்த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வாக்குவாதமும்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தர்க்கமும்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உண்டாயிற்று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1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இந்த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விஷயத்துக்காகப்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பவுலும்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பர்னபாவும்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அவர்களில்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வேறு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சிலரும்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எருசலேமிலிருக்கிற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அப்போஸ்தலரிடத்திற்கும்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மூப்பரிடத்திற்கும்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போகும்படி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தீர்மானிக்கப்பட்டார்கள்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1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அவர்கள்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எருசலேமுக்கு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வந்தபோது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பரிசேய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சமயத்தாரில்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விசுவாசிகளான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சிலர்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எழுந்து</w:t>
      </w:r>
      <w:r w:rsidRPr="00044AC7">
        <w:rPr>
          <w:cs/>
          <w:lang w:bidi="ta-IN"/>
        </w:rPr>
        <w:t>: "</w:t>
      </w:r>
      <w:r w:rsidRPr="00044AC7">
        <w:rPr>
          <w:rFonts w:ascii="Vijaya" w:hAnsi="Vijaya" w:cs="Vijaya" w:hint="cs"/>
          <w:cs/>
          <w:lang w:bidi="ta-IN"/>
        </w:rPr>
        <w:t>புறஜாதிகளை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விருத்தசேதனம்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பண்ணுவிக்கவும்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மோசேயின்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நியாயப்பிரமாணத்தைக்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கைக்கொள்ளும்படி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அவர்களுக்குக்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கற்பிக்கவும்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வேண்டும்</w:t>
      </w:r>
      <w:r w:rsidRPr="00044AC7">
        <w:rPr>
          <w:cs/>
          <w:lang w:bidi="ta-IN"/>
        </w:rPr>
        <w:t xml:space="preserve">" </w:t>
      </w:r>
      <w:r w:rsidRPr="00044AC7">
        <w:rPr>
          <w:rFonts w:ascii="Vijaya" w:hAnsi="Vijaya" w:cs="Vijaya" w:hint="cs"/>
          <w:cs/>
          <w:lang w:bidi="ta-IN"/>
        </w:rPr>
        <w:t>என்று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சாதித்தார்கள்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rPr>
          <w:lang w:val="en-IN"/>
        </w:rPr>
      </w:pPr>
      <w:r w:rsidRPr="00044AC7">
        <w:rPr>
          <w:b/>
          <w:bCs/>
          <w:lang w:val="en-IN"/>
        </w:rPr>
        <w:t xml:space="preserve">2. </w:t>
      </w:r>
      <w:r w:rsidRPr="00044AC7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ஆலோசனைச்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சங்கம்</w:t>
      </w:r>
      <w:r w:rsidRPr="00044AC7">
        <w:rPr>
          <w:b/>
          <w:bCs/>
          <w:lang w:val="en-IN"/>
        </w:rPr>
        <w:t xml:space="preserve"> &amp; </w:t>
      </w:r>
      <w:r w:rsidRPr="00044AC7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பேச்சு</w:t>
      </w:r>
      <w:r w:rsidRPr="00044AC7">
        <w:rPr>
          <w:b/>
          <w:bCs/>
          <w:cs/>
          <w:lang w:bidi="ta-IN"/>
        </w:rPr>
        <w:t xml:space="preserve"> (</w:t>
      </w:r>
      <w:r w:rsidRPr="00044AC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b/>
          <w:bCs/>
          <w:lang w:val="en-IN"/>
        </w:rPr>
        <w:t>6-11)</w:t>
      </w:r>
    </w:p>
    <w:p w:rsidR="00044AC7" w:rsidRPr="00044AC7" w:rsidRDefault="00044AC7" w:rsidP="00044AC7">
      <w:pPr>
        <w:numPr>
          <w:ilvl w:val="0"/>
          <w:numId w:val="2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அப்போஸ்தலரும்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மூப்பரும்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இந்தக்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காரியத்தைக்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குறித்து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ஆலோசனைப்பண்ணும்படி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கூடிவந்தார்கள்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2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மிகுந்த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தர்க்கம்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உண்டானபின்பு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எழுந்து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நோக்கி</w:t>
      </w:r>
      <w:r w:rsidRPr="00044AC7">
        <w:rPr>
          <w:cs/>
          <w:lang w:bidi="ta-IN"/>
        </w:rPr>
        <w:t>: "</w:t>
      </w:r>
      <w:r w:rsidRPr="00044AC7">
        <w:rPr>
          <w:rFonts w:ascii="Vijaya" w:hAnsi="Vijaya" w:cs="Vijaya" w:hint="cs"/>
          <w:cs/>
          <w:lang w:bidi="ta-IN"/>
        </w:rPr>
        <w:t>தேவன்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நம்மைப்போல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அவர்களுக்கும்</w:t>
      </w:r>
      <w:r w:rsidRPr="00044AC7">
        <w:rPr>
          <w:cs/>
          <w:lang w:bidi="ta-IN"/>
        </w:rPr>
        <w:t xml:space="preserve"> (</w:t>
      </w:r>
      <w:r w:rsidRPr="00044AC7">
        <w:rPr>
          <w:rFonts w:ascii="Vijaya" w:hAnsi="Vijaya" w:cs="Vijaya" w:hint="cs"/>
          <w:cs/>
          <w:lang w:bidi="ta-IN"/>
        </w:rPr>
        <w:t>புறஜாதிகளுக்கும்</w:t>
      </w:r>
      <w:r w:rsidRPr="00044AC7">
        <w:rPr>
          <w:cs/>
          <w:lang w:bidi="ta-IN"/>
        </w:rPr>
        <w:t xml:space="preserve">) </w:t>
      </w:r>
      <w:r w:rsidRPr="00044AC7">
        <w:rPr>
          <w:rFonts w:ascii="Vijaya" w:hAnsi="Vijaya" w:cs="Vijaya" w:hint="cs"/>
          <w:cs/>
          <w:lang w:bidi="ta-IN"/>
        </w:rPr>
        <w:t>பரிசுத்த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ஆவியைத்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தந்தருளிச்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சாட்சிகொடுத்தார்</w:t>
      </w:r>
      <w:r w:rsidRPr="00044AC7">
        <w:rPr>
          <w:cs/>
          <w:lang w:bidi="ta-IN"/>
        </w:rPr>
        <w:t xml:space="preserve">. </w:t>
      </w:r>
      <w:r w:rsidRPr="00044AC7">
        <w:rPr>
          <w:rFonts w:ascii="Vijaya" w:hAnsi="Vijaya" w:cs="Vijaya" w:hint="cs"/>
          <w:cs/>
          <w:lang w:bidi="ta-IN"/>
        </w:rPr>
        <w:t>விசுவாசத்தினாலே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இருதயங்களைச்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சுத்தமாக்கி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நமக்கும்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அவர்களுக்கும்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யாதொரு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வித்தியாசமும்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இராதபடி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செய்தார்</w:t>
      </w:r>
      <w:r w:rsidRPr="00044AC7">
        <w:rPr>
          <w:cs/>
          <w:lang w:bidi="ta-IN"/>
        </w:rPr>
        <w:t>."</w:t>
      </w:r>
    </w:p>
    <w:p w:rsidR="00044AC7" w:rsidRPr="00044AC7" w:rsidRDefault="00044AC7" w:rsidP="00044AC7">
      <w:pPr>
        <w:numPr>
          <w:ilvl w:val="0"/>
          <w:numId w:val="2"/>
        </w:numPr>
        <w:rPr>
          <w:lang w:val="en-IN"/>
        </w:rPr>
      </w:pPr>
      <w:r w:rsidRPr="00044AC7">
        <w:rPr>
          <w:lang w:val="en-IN"/>
        </w:rPr>
        <w:t>"</w:t>
      </w:r>
      <w:r w:rsidRPr="00044AC7">
        <w:rPr>
          <w:rFonts w:ascii="Vijaya" w:hAnsi="Vijaya" w:cs="Vijaya" w:hint="cs"/>
          <w:cs/>
          <w:lang w:bidi="ta-IN"/>
        </w:rPr>
        <w:t>ஆகையால்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நம்முடைய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பிதாக்களாலும்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நம்மாலும்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சுமக்கக்கூடாதிருந்த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நுகத்தடி</w:t>
      </w:r>
      <w:r w:rsidRPr="00044AC7">
        <w:rPr>
          <w:rFonts w:ascii="Vijaya" w:hAnsi="Vijaya" w:cs="Vijaya" w:hint="cs"/>
          <w:cs/>
          <w:lang w:bidi="ta-IN"/>
        </w:rPr>
        <w:t>யைச்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சீஷருடைய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கழுத்தின்மேல்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சுமத்தும்படி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நீங்கள்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ஏன்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தேவனைச்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சோதிக்கிறீர்கள்</w:t>
      </w:r>
      <w:r w:rsidRPr="00044AC7">
        <w:rPr>
          <w:lang w:val="en-IN"/>
        </w:rPr>
        <w:t>?"</w:t>
      </w:r>
    </w:p>
    <w:p w:rsidR="00044AC7" w:rsidRPr="00044AC7" w:rsidRDefault="00044AC7" w:rsidP="00044AC7">
      <w:pPr>
        <w:numPr>
          <w:ilvl w:val="0"/>
          <w:numId w:val="2"/>
        </w:numPr>
        <w:rPr>
          <w:lang w:val="en-IN"/>
        </w:rPr>
      </w:pPr>
      <w:r w:rsidRPr="00044AC7">
        <w:rPr>
          <w:lang w:val="en-IN"/>
        </w:rPr>
        <w:t>"</w:t>
      </w:r>
      <w:r w:rsidRPr="00044AC7">
        <w:rPr>
          <w:rFonts w:ascii="Vijaya" w:hAnsi="Vijaya" w:cs="Vijaya" w:hint="cs"/>
          <w:b/>
          <w:bCs/>
          <w:cs/>
          <w:lang w:bidi="ta-IN"/>
        </w:rPr>
        <w:t>கர்த்தராகிய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இயேசு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கிறிஸ்துவின்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கிருபையினாலே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இரட்சிக்கப்படுகிறதுபோல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நாமும்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இரட்சிக்கப்படுவோமென்று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நம்பியிருக்கிறோமே</w:t>
      </w:r>
      <w:r w:rsidRPr="00044AC7">
        <w:rPr>
          <w:cs/>
          <w:lang w:bidi="ta-IN"/>
        </w:rPr>
        <w:t xml:space="preserve">" </w:t>
      </w:r>
      <w:r w:rsidRPr="00044AC7">
        <w:rPr>
          <w:rFonts w:ascii="Vijaya" w:hAnsi="Vijaya" w:cs="Vijaya" w:hint="cs"/>
          <w:cs/>
          <w:lang w:bidi="ta-IN"/>
        </w:rPr>
        <w:t>என்றான்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rPr>
          <w:lang w:val="en-IN"/>
        </w:rPr>
      </w:pPr>
      <w:r w:rsidRPr="00044AC7">
        <w:rPr>
          <w:b/>
          <w:bCs/>
          <w:lang w:val="en-IN"/>
        </w:rPr>
        <w:t xml:space="preserve">3. </w:t>
      </w:r>
      <w:r w:rsidRPr="00044AC7">
        <w:rPr>
          <w:rFonts w:ascii="Vijaya" w:hAnsi="Vijaya" w:cs="Vijaya" w:hint="cs"/>
          <w:b/>
          <w:bCs/>
          <w:cs/>
          <w:lang w:bidi="ta-IN"/>
        </w:rPr>
        <w:t>பவுல்</w:t>
      </w:r>
      <w:r w:rsidRPr="00044AC7">
        <w:rPr>
          <w:b/>
          <w:bCs/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பர்னபா</w:t>
      </w:r>
      <w:r w:rsidRPr="00044AC7">
        <w:rPr>
          <w:b/>
          <w:bCs/>
          <w:lang w:val="en-IN"/>
        </w:rPr>
        <w:t xml:space="preserve"> &amp; </w:t>
      </w:r>
      <w:r w:rsidRPr="00044AC7">
        <w:rPr>
          <w:rFonts w:ascii="Vijaya" w:hAnsi="Vijaya" w:cs="Vijaya" w:hint="cs"/>
          <w:b/>
          <w:bCs/>
          <w:cs/>
          <w:lang w:bidi="ta-IN"/>
        </w:rPr>
        <w:t>யாக்கோபுவின்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தீர்ப்பு</w:t>
      </w:r>
      <w:r w:rsidRPr="00044AC7">
        <w:rPr>
          <w:b/>
          <w:bCs/>
          <w:cs/>
          <w:lang w:bidi="ta-IN"/>
        </w:rPr>
        <w:t xml:space="preserve"> (</w:t>
      </w:r>
      <w:r w:rsidRPr="00044AC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b/>
          <w:bCs/>
          <w:lang w:val="en-IN"/>
        </w:rPr>
        <w:t>12-21)</w:t>
      </w:r>
    </w:p>
    <w:p w:rsidR="00044AC7" w:rsidRPr="00044AC7" w:rsidRDefault="00044AC7" w:rsidP="00044AC7">
      <w:pPr>
        <w:numPr>
          <w:ilvl w:val="0"/>
          <w:numId w:val="3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lastRenderedPageBreak/>
        <w:t>அப்பொழுது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கூட்டத்தார்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எல்லாரும்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அமர்ந்திருந்து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பர்னபாவும்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பவுலும்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தங்களைக்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கொண்டு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தேவன்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புறஜாதிகளுக்குள்ளே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செய்த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அடையாளங்களையும்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அற்புதங்களையும்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விவரிக்கக்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கேட்டார்கள்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3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அவர்கள்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பேசி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முடித்தபின்பு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044AC7">
        <w:rPr>
          <w:lang w:val="en-IN"/>
        </w:rPr>
        <w:t xml:space="preserve"> (</w:t>
      </w:r>
      <w:r w:rsidRPr="00044AC7">
        <w:rPr>
          <w:rFonts w:ascii="Vijaya" w:hAnsi="Vijaya" w:cs="Vijaya" w:hint="cs"/>
          <w:cs/>
          <w:lang w:bidi="ta-IN"/>
        </w:rPr>
        <w:t>இயேசுவின்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சகோதரன்</w:t>
      </w:r>
      <w:r w:rsidRPr="00044AC7">
        <w:rPr>
          <w:cs/>
          <w:lang w:bidi="ta-IN"/>
        </w:rPr>
        <w:t>/</w:t>
      </w:r>
      <w:r w:rsidRPr="00044AC7">
        <w:rPr>
          <w:rFonts w:ascii="Vijaya" w:hAnsi="Vijaya" w:cs="Vijaya" w:hint="cs"/>
          <w:cs/>
          <w:lang w:bidi="ta-IN"/>
        </w:rPr>
        <w:t>சபைத்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தலைவன்</w:t>
      </w:r>
      <w:r w:rsidRPr="00044AC7">
        <w:rPr>
          <w:cs/>
          <w:lang w:bidi="ta-IN"/>
        </w:rPr>
        <w:t xml:space="preserve">) </w:t>
      </w:r>
      <w:r w:rsidRPr="00044AC7">
        <w:rPr>
          <w:rFonts w:ascii="Vijaya" w:hAnsi="Vijaya" w:cs="Vijaya" w:hint="cs"/>
          <w:cs/>
          <w:lang w:bidi="ta-IN"/>
        </w:rPr>
        <w:t>பிரதியுத்தரமாக</w:t>
      </w:r>
      <w:r w:rsidRPr="00044AC7">
        <w:rPr>
          <w:cs/>
          <w:lang w:bidi="ta-IN"/>
        </w:rPr>
        <w:t>: "</w:t>
      </w:r>
      <w:r w:rsidRPr="00044AC7">
        <w:rPr>
          <w:rFonts w:ascii="Vijaya" w:hAnsi="Vijaya" w:cs="Vijaya" w:hint="cs"/>
          <w:cs/>
          <w:lang w:bidi="ta-IN"/>
        </w:rPr>
        <w:t>பேதுரு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சொன்னதுபோல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தேவன்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புறஜாதிகளைச்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சந்தித்தார்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என்பதற்குத்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தீர்க்கதரிசன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ஆகமங்களும்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ஒத்திருக்கிறது</w:t>
      </w:r>
      <w:r w:rsidRPr="00044AC7">
        <w:rPr>
          <w:cs/>
          <w:lang w:bidi="ta-IN"/>
        </w:rPr>
        <w:t xml:space="preserve">" </w:t>
      </w:r>
      <w:r w:rsidRPr="00044AC7">
        <w:rPr>
          <w:rFonts w:ascii="Vijaya" w:hAnsi="Vijaya" w:cs="Vijaya" w:hint="cs"/>
          <w:cs/>
          <w:lang w:bidi="ta-IN"/>
        </w:rPr>
        <w:t>என்றான்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3"/>
        </w:numPr>
        <w:rPr>
          <w:lang w:val="en-IN"/>
        </w:rPr>
      </w:pPr>
      <w:r w:rsidRPr="00044AC7">
        <w:rPr>
          <w:lang w:val="en-IN"/>
        </w:rPr>
        <w:t>"</w:t>
      </w:r>
      <w:r w:rsidRPr="00044AC7">
        <w:rPr>
          <w:rFonts w:ascii="Vijaya" w:hAnsi="Vijaya" w:cs="Vijaya" w:hint="cs"/>
          <w:cs/>
          <w:lang w:bidi="ta-IN"/>
        </w:rPr>
        <w:t>விழுந்துபோன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தாவீதின்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கூடாரத்தை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நான்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திரும்ப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எடுப்பேன்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என்று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கர்த்தர்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சொல்லுகிறார்</w:t>
      </w:r>
      <w:r w:rsidRPr="00044AC7">
        <w:rPr>
          <w:cs/>
          <w:lang w:bidi="ta-IN"/>
        </w:rPr>
        <w:t>."</w:t>
      </w:r>
    </w:p>
    <w:p w:rsidR="00044AC7" w:rsidRPr="00044AC7" w:rsidRDefault="00044AC7" w:rsidP="00044AC7">
      <w:pPr>
        <w:numPr>
          <w:ilvl w:val="0"/>
          <w:numId w:val="3"/>
        </w:numPr>
        <w:rPr>
          <w:lang w:val="en-IN"/>
        </w:rPr>
      </w:pPr>
      <w:r w:rsidRPr="00044AC7">
        <w:rPr>
          <w:lang w:val="en-IN"/>
        </w:rPr>
        <w:t>"</w:t>
      </w:r>
      <w:r w:rsidRPr="00044AC7">
        <w:rPr>
          <w:rFonts w:ascii="Vijaya" w:hAnsi="Vijaya" w:cs="Vijaya" w:hint="cs"/>
          <w:cs/>
          <w:lang w:bidi="ta-IN"/>
        </w:rPr>
        <w:t>ஆதலால்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புறஜாதிகளில்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தேவனிடத்தில்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திரும்புகிறவர்களை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நாம்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கலங்கப்பண்ணலாகாது</w:t>
      </w:r>
      <w:r w:rsidRPr="00044AC7">
        <w:rPr>
          <w:cs/>
          <w:lang w:bidi="ta-IN"/>
        </w:rPr>
        <w:t>."</w:t>
      </w:r>
    </w:p>
    <w:p w:rsidR="00044AC7" w:rsidRPr="00044AC7" w:rsidRDefault="00044AC7" w:rsidP="00044AC7">
      <w:pPr>
        <w:numPr>
          <w:ilvl w:val="0"/>
          <w:numId w:val="3"/>
        </w:numPr>
        <w:rPr>
          <w:lang w:val="en-IN"/>
        </w:rPr>
      </w:pPr>
      <w:r w:rsidRPr="00044AC7">
        <w:rPr>
          <w:lang w:val="en-IN"/>
        </w:rPr>
        <w:t>"</w:t>
      </w:r>
      <w:r w:rsidRPr="00044AC7">
        <w:rPr>
          <w:rFonts w:ascii="Vijaya" w:hAnsi="Vijaya" w:cs="Vijaya" w:hint="cs"/>
          <w:cs/>
          <w:lang w:bidi="ta-IN"/>
        </w:rPr>
        <w:t>அவர்கள்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விக்கிரகங்களுக்குப்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படைத்தவைகளுக்கும்</w:t>
      </w:r>
      <w:r w:rsidRPr="00044AC7">
        <w:rPr>
          <w:b/>
          <w:bCs/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வேசித்தனத்திற்கும்</w:t>
      </w:r>
      <w:r w:rsidRPr="00044AC7">
        <w:rPr>
          <w:b/>
          <w:bCs/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நெருக்குண்டு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செத்ததிற்கும்</w:t>
      </w:r>
      <w:r w:rsidRPr="00044AC7">
        <w:rPr>
          <w:b/>
          <w:bCs/>
          <w:cs/>
          <w:lang w:bidi="ta-IN"/>
        </w:rPr>
        <w:t xml:space="preserve"> (</w:t>
      </w:r>
      <w:r w:rsidRPr="00044AC7">
        <w:rPr>
          <w:b/>
          <w:bCs/>
          <w:lang w:val="en-IN"/>
        </w:rPr>
        <w:t xml:space="preserve">Strangled animals), </w:t>
      </w:r>
      <w:r w:rsidRPr="00044AC7">
        <w:rPr>
          <w:rFonts w:ascii="Vijaya" w:hAnsi="Vijaya" w:cs="Vijaya" w:hint="cs"/>
          <w:b/>
          <w:bCs/>
          <w:cs/>
          <w:lang w:bidi="ta-IN"/>
        </w:rPr>
        <w:t>இரத்தத்திற்கும்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விலகியிருக்கும்படி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அவர்களுக்கு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நாம்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எழுதவேண்டும்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என்பதே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தீர்மானம்</w:t>
      </w:r>
      <w:r w:rsidRPr="00044AC7">
        <w:rPr>
          <w:cs/>
          <w:lang w:bidi="ta-IN"/>
        </w:rPr>
        <w:t xml:space="preserve">" </w:t>
      </w:r>
      <w:r w:rsidRPr="00044AC7">
        <w:rPr>
          <w:rFonts w:ascii="Vijaya" w:hAnsi="Vijaya" w:cs="Vijaya" w:hint="cs"/>
          <w:cs/>
          <w:lang w:bidi="ta-IN"/>
        </w:rPr>
        <w:t>என்றான்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rPr>
          <w:lang w:val="en-IN"/>
        </w:rPr>
      </w:pPr>
      <w:r w:rsidRPr="00044AC7">
        <w:rPr>
          <w:b/>
          <w:bCs/>
          <w:lang w:val="en-IN"/>
        </w:rPr>
        <w:t xml:space="preserve">4. </w:t>
      </w:r>
      <w:r w:rsidRPr="00044AC7">
        <w:rPr>
          <w:rFonts w:ascii="Vijaya" w:hAnsi="Vijaya" w:cs="Vijaya" w:hint="cs"/>
          <w:b/>
          <w:bCs/>
          <w:cs/>
          <w:lang w:bidi="ta-IN"/>
        </w:rPr>
        <w:t>அந்தியோகியாவுக்குக்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கடிதம்</w:t>
      </w:r>
      <w:r w:rsidRPr="00044AC7">
        <w:rPr>
          <w:b/>
          <w:bCs/>
          <w:cs/>
          <w:lang w:bidi="ta-IN"/>
        </w:rPr>
        <w:t xml:space="preserve"> (</w:t>
      </w:r>
      <w:r w:rsidRPr="00044AC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b/>
          <w:bCs/>
          <w:lang w:val="en-IN"/>
        </w:rPr>
        <w:t>22-29)</w:t>
      </w:r>
    </w:p>
    <w:p w:rsidR="00044AC7" w:rsidRPr="00044AC7" w:rsidRDefault="00044AC7" w:rsidP="00044AC7">
      <w:pPr>
        <w:numPr>
          <w:ilvl w:val="0"/>
          <w:numId w:val="4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அப்பொழுது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பர்சபா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எனப்பட்ட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யூதாசையும்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சீலாவையும்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தெரிந்துகொண்டு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பவுலோடும்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பர்னபாவோடும்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அந்தியோகியாவுக்கு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அனுப்பும்படி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அப்போஸ்தலருக்கும்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மூப்பருக்கும்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சபையாரனைவருக்கும்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நலமாகத்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தோன்றிற்று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4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அவர்கள்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கையில்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கொடுத்தனுப்பின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நிருபமாவது</w:t>
      </w:r>
      <w:r w:rsidRPr="00044AC7">
        <w:rPr>
          <w:cs/>
          <w:lang w:bidi="ta-IN"/>
        </w:rPr>
        <w:t>: "</w:t>
      </w:r>
      <w:r w:rsidRPr="00044AC7">
        <w:rPr>
          <w:rFonts w:ascii="Vijaya" w:hAnsi="Vijaya" w:cs="Vijaya" w:hint="cs"/>
          <w:cs/>
          <w:lang w:bidi="ta-IN"/>
        </w:rPr>
        <w:t>சிலர்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எங்களிடத்தில்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கட்டளைபெறாமல்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விருத்தசேதனம்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பண்ணப்படவேண்டுமென்று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சொல்லி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உங்கள்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ஆத்துமாக்கங்களைக்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கலைக்கிறார்கள்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என்று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கேள்விப்பட்டோம்</w:t>
      </w:r>
      <w:r w:rsidRPr="00044AC7">
        <w:rPr>
          <w:cs/>
          <w:lang w:bidi="ta-IN"/>
        </w:rPr>
        <w:t>."</w:t>
      </w:r>
    </w:p>
    <w:p w:rsidR="00044AC7" w:rsidRPr="00044AC7" w:rsidRDefault="00044AC7" w:rsidP="00044AC7">
      <w:pPr>
        <w:numPr>
          <w:ilvl w:val="0"/>
          <w:numId w:val="4"/>
        </w:numPr>
        <w:rPr>
          <w:lang w:val="en-IN"/>
        </w:rPr>
      </w:pPr>
      <w:r w:rsidRPr="00044AC7">
        <w:rPr>
          <w:lang w:val="en-IN"/>
        </w:rPr>
        <w:t>"</w:t>
      </w:r>
      <w:r w:rsidRPr="00044AC7">
        <w:rPr>
          <w:rFonts w:ascii="Vijaya" w:hAnsi="Vijaya" w:cs="Vijaya" w:hint="cs"/>
          <w:cs/>
          <w:lang w:bidi="ta-IN"/>
        </w:rPr>
        <w:t>ஆகவே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எங்களில்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சிலரைத்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தெரிந்துகொண்டு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உங்களிடத்திற்கு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அனுப்புவது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எங்களுக்கு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ஒருமனப்பட்டுக்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கண்டது</w:t>
      </w:r>
      <w:r w:rsidRPr="00044AC7">
        <w:rPr>
          <w:cs/>
          <w:lang w:bidi="ta-IN"/>
        </w:rPr>
        <w:t>."</w:t>
      </w:r>
    </w:p>
    <w:p w:rsidR="00044AC7" w:rsidRPr="00044AC7" w:rsidRDefault="00044AC7" w:rsidP="00044AC7">
      <w:pPr>
        <w:numPr>
          <w:ilvl w:val="0"/>
          <w:numId w:val="4"/>
        </w:numPr>
        <w:rPr>
          <w:lang w:val="en-IN"/>
        </w:rPr>
      </w:pPr>
      <w:r w:rsidRPr="00044AC7">
        <w:rPr>
          <w:b/>
          <w:bCs/>
          <w:lang w:val="en-IN"/>
        </w:rPr>
        <w:t>"</w:t>
      </w:r>
      <w:r w:rsidRPr="00044AC7">
        <w:rPr>
          <w:rFonts w:ascii="Vijaya" w:hAnsi="Vijaya" w:cs="Vijaya" w:hint="cs"/>
          <w:b/>
          <w:bCs/>
          <w:cs/>
          <w:lang w:bidi="ta-IN"/>
        </w:rPr>
        <w:t>விக்கிரகங்களுக்குப்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படைத்தவைகளுக்கும்</w:t>
      </w:r>
      <w:r w:rsidRPr="00044AC7">
        <w:rPr>
          <w:b/>
          <w:bCs/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இரத்தத்திற்கும்</w:t>
      </w:r>
      <w:r w:rsidRPr="00044AC7">
        <w:rPr>
          <w:b/>
          <w:bCs/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நெருக்குண்டு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செத்ததிற்கும்</w:t>
      </w:r>
      <w:r w:rsidRPr="00044AC7">
        <w:rPr>
          <w:b/>
          <w:bCs/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வேசித்தனத்திற்கும்</w:t>
      </w:r>
      <w:r w:rsidRPr="00044AC7">
        <w:rPr>
          <w:b/>
          <w:bCs/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விலகியிருக்கவேண்டும்</w:t>
      </w:r>
      <w:r w:rsidRPr="00044AC7">
        <w:rPr>
          <w:b/>
          <w:bCs/>
          <w:lang w:val="en-IN"/>
        </w:rPr>
        <w:t xml:space="preserve">; </w:t>
      </w:r>
      <w:r w:rsidRPr="00044AC7">
        <w:rPr>
          <w:rFonts w:ascii="Vijaya" w:hAnsi="Vijaya" w:cs="Vijaya" w:hint="cs"/>
          <w:b/>
          <w:bCs/>
          <w:cs/>
          <w:lang w:bidi="ta-IN"/>
        </w:rPr>
        <w:t>இவைகளுக்கு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விலகி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உங்களைக்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காத்துக்கொள்வது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நலமாயிருக்கும்</w:t>
      </w:r>
      <w:r w:rsidRPr="00044AC7">
        <w:rPr>
          <w:b/>
          <w:bCs/>
          <w:cs/>
          <w:lang w:bidi="ta-IN"/>
        </w:rPr>
        <w:t xml:space="preserve">. </w:t>
      </w:r>
      <w:r w:rsidRPr="00044AC7">
        <w:rPr>
          <w:rFonts w:ascii="Vijaya" w:hAnsi="Vijaya" w:cs="Vijaya" w:hint="cs"/>
          <w:b/>
          <w:bCs/>
          <w:cs/>
          <w:lang w:bidi="ta-IN"/>
        </w:rPr>
        <w:t>இது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பரிசுத்த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ஆவிக்கும்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எங்களுக்கும்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நலமாகத்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தோன்றிற்று</w:t>
      </w:r>
      <w:r w:rsidRPr="00044AC7">
        <w:rPr>
          <w:b/>
          <w:bCs/>
          <w:cs/>
          <w:lang w:bidi="ta-IN"/>
        </w:rPr>
        <w:t>"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என்று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எழுதினார்கள்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rPr>
          <w:lang w:val="en-IN"/>
        </w:rPr>
      </w:pPr>
      <w:r w:rsidRPr="00044AC7">
        <w:rPr>
          <w:b/>
          <w:bCs/>
          <w:lang w:val="en-IN"/>
        </w:rPr>
        <w:lastRenderedPageBreak/>
        <w:t xml:space="preserve">5. </w:t>
      </w:r>
      <w:r w:rsidRPr="00044AC7">
        <w:rPr>
          <w:rFonts w:ascii="Vijaya" w:hAnsi="Vijaya" w:cs="Vijaya" w:hint="cs"/>
          <w:b/>
          <w:bCs/>
          <w:cs/>
          <w:lang w:bidi="ta-IN"/>
        </w:rPr>
        <w:t>கடிதம்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வாசிக்கப்படுதலும்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மகிழ்ச்சியும்</w:t>
      </w:r>
      <w:r w:rsidRPr="00044AC7">
        <w:rPr>
          <w:b/>
          <w:bCs/>
          <w:cs/>
          <w:lang w:bidi="ta-IN"/>
        </w:rPr>
        <w:t xml:space="preserve"> (</w:t>
      </w:r>
      <w:r w:rsidRPr="00044AC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b/>
          <w:bCs/>
          <w:lang w:val="en-IN"/>
        </w:rPr>
        <w:t>30-35)</w:t>
      </w:r>
    </w:p>
    <w:p w:rsidR="00044AC7" w:rsidRPr="00044AC7" w:rsidRDefault="00044AC7" w:rsidP="00044AC7">
      <w:pPr>
        <w:numPr>
          <w:ilvl w:val="0"/>
          <w:numId w:val="5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அவர்கள்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அனுப்பப்பட்டு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அந்தியோகியாவுக்கு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வந்து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கூட்டத்தைக்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கூடிவரச்செய்து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நிருபத்தைக்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கொடுத்தார்கள்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5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அதை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வாசித்து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அதினாலுண்டான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ஆறுதலினால்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சந்தோஷப்பட்டார்கள்</w:t>
      </w:r>
      <w:r w:rsidRPr="00044AC7">
        <w:rPr>
          <w:lang w:val="en-IN"/>
        </w:rPr>
        <w:t>.</w:t>
      </w:r>
    </w:p>
    <w:p w:rsidR="00044AC7" w:rsidRPr="00044AC7" w:rsidRDefault="00044AC7" w:rsidP="00044AC7">
      <w:pPr>
        <w:numPr>
          <w:ilvl w:val="0"/>
          <w:numId w:val="5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யூதாசும்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சீலாவும்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தீர்க்கதரிசிகளாயிருந்தபடியினால்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அநேக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வார்த்தைகளினாலே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சகோதரருக்குப்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புத்திசொல்லி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அவர்களைத்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திடப்படுத்தினார்கள்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5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பவுலும்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பர்னபாவும்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அந்தியோகியாவிலே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தங்கி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வேறு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அநேகரோடுங்கூடக்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கர்த்தருடைய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வசனத்தை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உபதேசித்துப்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பிரசங்கித்துக்கொண்டிருந்தார்கள்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rPr>
          <w:lang w:val="en-IN"/>
        </w:rPr>
      </w:pPr>
      <w:r w:rsidRPr="00044AC7">
        <w:rPr>
          <w:b/>
          <w:bCs/>
          <w:lang w:val="en-IN"/>
        </w:rPr>
        <w:t xml:space="preserve">6. </w:t>
      </w:r>
      <w:r w:rsidRPr="00044AC7">
        <w:rPr>
          <w:rFonts w:ascii="Vijaya" w:hAnsi="Vijaya" w:cs="Vijaya" w:hint="cs"/>
          <w:b/>
          <w:bCs/>
          <w:cs/>
          <w:lang w:bidi="ta-IN"/>
        </w:rPr>
        <w:t>பவுலும்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பர்னபாவும்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பிரிந்துபோதல்</w:t>
      </w:r>
      <w:r w:rsidRPr="00044AC7">
        <w:rPr>
          <w:b/>
          <w:bCs/>
          <w:cs/>
          <w:lang w:bidi="ta-IN"/>
        </w:rPr>
        <w:t xml:space="preserve"> (</w:t>
      </w:r>
      <w:r w:rsidRPr="00044AC7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044AC7">
        <w:rPr>
          <w:b/>
          <w:bCs/>
          <w:cs/>
          <w:lang w:bidi="ta-IN"/>
        </w:rPr>
        <w:t xml:space="preserve"> </w:t>
      </w:r>
      <w:r w:rsidRPr="00044AC7">
        <w:rPr>
          <w:b/>
          <w:bCs/>
          <w:lang w:val="en-IN"/>
        </w:rPr>
        <w:t>36-41)</w:t>
      </w:r>
    </w:p>
    <w:p w:rsidR="00044AC7" w:rsidRPr="00044AC7" w:rsidRDefault="00044AC7" w:rsidP="00044AC7">
      <w:pPr>
        <w:numPr>
          <w:ilvl w:val="0"/>
          <w:numId w:val="6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சிலநாளைக்குப்பின்பு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பவுல்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பர்னபாவை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நோக்கி</w:t>
      </w:r>
      <w:r w:rsidRPr="00044AC7">
        <w:rPr>
          <w:cs/>
          <w:lang w:bidi="ta-IN"/>
        </w:rPr>
        <w:t>: "</w:t>
      </w:r>
      <w:r w:rsidRPr="00044AC7">
        <w:rPr>
          <w:rFonts w:ascii="Vijaya" w:hAnsi="Vijaya" w:cs="Vijaya" w:hint="cs"/>
          <w:cs/>
          <w:lang w:bidi="ta-IN"/>
        </w:rPr>
        <w:t>நாம்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கர்த்தருடைய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வசனத்தை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அறிவித்த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பட்டணங்கள்தோறும்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போய்ச்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சகோதரர்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எப்படியிருக்கிறார்களென்று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பார்ப்போம்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வா</w:t>
      </w:r>
      <w:r w:rsidRPr="00044AC7">
        <w:rPr>
          <w:cs/>
          <w:lang w:bidi="ta-IN"/>
        </w:rPr>
        <w:t xml:space="preserve">" </w:t>
      </w:r>
      <w:r w:rsidRPr="00044AC7">
        <w:rPr>
          <w:rFonts w:ascii="Vijaya" w:hAnsi="Vijaya" w:cs="Vijaya" w:hint="cs"/>
          <w:cs/>
          <w:lang w:bidi="ta-IN"/>
        </w:rPr>
        <w:t>என்றான்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6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பர்னபா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மாற்கு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என்னும்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யோவானைக்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கூட்டிக்கொண்டுபோக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ஆலோசனையாயிருந்தான்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6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பவுலோ</w:t>
      </w:r>
      <w:r w:rsidRPr="00044AC7">
        <w:rPr>
          <w:cs/>
          <w:lang w:bidi="ta-IN"/>
        </w:rPr>
        <w:t>: "</w:t>
      </w:r>
      <w:r w:rsidRPr="00044AC7">
        <w:rPr>
          <w:rFonts w:ascii="Vijaya" w:hAnsi="Vijaya" w:cs="Vijaya" w:hint="cs"/>
          <w:cs/>
          <w:lang w:bidi="ta-IN"/>
        </w:rPr>
        <w:t>முன்பு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நம்மை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விட்டுப்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பிரிந்து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போனவனை</w:t>
      </w:r>
      <w:r w:rsidRPr="00044AC7">
        <w:rPr>
          <w:cs/>
          <w:lang w:bidi="ta-IN"/>
        </w:rPr>
        <w:t xml:space="preserve"> (</w:t>
      </w:r>
      <w:r w:rsidRPr="00044AC7">
        <w:rPr>
          <w:rFonts w:ascii="Vijaya" w:hAnsi="Vijaya" w:cs="Vijaya" w:hint="cs"/>
          <w:cs/>
          <w:lang w:bidi="ta-IN"/>
        </w:rPr>
        <w:t>மாற்குவை</w:t>
      </w:r>
      <w:r w:rsidRPr="00044AC7">
        <w:rPr>
          <w:cs/>
          <w:lang w:bidi="ta-IN"/>
        </w:rPr>
        <w:t xml:space="preserve">) </w:t>
      </w:r>
      <w:r w:rsidRPr="00044AC7">
        <w:rPr>
          <w:rFonts w:ascii="Vijaya" w:hAnsi="Vijaya" w:cs="Vijaya" w:hint="cs"/>
          <w:cs/>
          <w:lang w:bidi="ta-IN"/>
        </w:rPr>
        <w:t>அழைத்துக்கொண்டுபோகக்கூடாது</w:t>
      </w:r>
      <w:r w:rsidRPr="00044AC7">
        <w:rPr>
          <w:cs/>
          <w:lang w:bidi="ta-IN"/>
        </w:rPr>
        <w:t xml:space="preserve">" </w:t>
      </w:r>
      <w:r w:rsidRPr="00044AC7">
        <w:rPr>
          <w:rFonts w:ascii="Vijaya" w:hAnsi="Vijaya" w:cs="Vijaya" w:hint="cs"/>
          <w:cs/>
          <w:lang w:bidi="ta-IN"/>
        </w:rPr>
        <w:t>என்றான்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6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இதினால்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அவர்களுக்குள்ளே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கருத்துவேறுபாடு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உண்டாகி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ஒருவரை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ஒருவர்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விட்டுப்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பிரிந்தார்கள்</w:t>
      </w:r>
      <w:r w:rsidRPr="00044AC7">
        <w:rPr>
          <w:cs/>
          <w:lang w:bidi="ta-IN"/>
        </w:rPr>
        <w:t>.</w:t>
      </w:r>
    </w:p>
    <w:p w:rsidR="00044AC7" w:rsidRPr="00044AC7" w:rsidRDefault="00044AC7" w:rsidP="00044AC7">
      <w:pPr>
        <w:numPr>
          <w:ilvl w:val="0"/>
          <w:numId w:val="6"/>
        </w:numPr>
        <w:rPr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பர்னபா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மாற்குவைக்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கூட்டிக்கொண்டு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கப்பலேறிச்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சீப்புரு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தீவுக்குப்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போனான்</w:t>
      </w:r>
      <w:r w:rsidRPr="00044AC7">
        <w:rPr>
          <w:cs/>
          <w:lang w:bidi="ta-IN"/>
        </w:rPr>
        <w:t>.</w:t>
      </w:r>
    </w:p>
    <w:p w:rsidR="00156D0F" w:rsidRPr="00044AC7" w:rsidRDefault="00044AC7" w:rsidP="00044AC7">
      <w:pPr>
        <w:numPr>
          <w:ilvl w:val="0"/>
          <w:numId w:val="6"/>
        </w:numPr>
        <w:rPr>
          <w:rFonts w:hint="cs"/>
          <w:lang w:val="en-IN"/>
        </w:rPr>
      </w:pPr>
      <w:r w:rsidRPr="00044AC7">
        <w:rPr>
          <w:rFonts w:ascii="Vijaya" w:hAnsi="Vijaya" w:cs="Vijaya" w:hint="cs"/>
          <w:cs/>
          <w:lang w:bidi="ta-IN"/>
        </w:rPr>
        <w:t>பவுலோ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b/>
          <w:bCs/>
          <w:cs/>
          <w:lang w:bidi="ta-IN"/>
        </w:rPr>
        <w:t>சீலாவைத்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தெரிந்துகொண்டு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cs/>
          <w:lang w:bidi="ta-IN"/>
        </w:rPr>
        <w:t>சகோதரராலே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தேவனுடைய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கிருபைக்கு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ஒப்புவிக்கப்பட்டுப்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புறப்பட்டு</w:t>
      </w:r>
      <w:r w:rsidRPr="00044AC7">
        <w:rPr>
          <w:lang w:val="en-IN"/>
        </w:rPr>
        <w:t xml:space="preserve">, </w:t>
      </w:r>
      <w:r w:rsidRPr="00044AC7">
        <w:rPr>
          <w:rFonts w:ascii="Vijaya" w:hAnsi="Vijaya" w:cs="Vijaya" w:hint="cs"/>
          <w:b/>
          <w:bCs/>
          <w:cs/>
          <w:lang w:bidi="ta-IN"/>
        </w:rPr>
        <w:t>சிரியா</w:t>
      </w:r>
      <w:r w:rsidRPr="00044AC7">
        <w:rPr>
          <w:lang w:val="en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சிலிசியா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நாடுகளின்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வழியாய்ப்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போய்ச்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சபைகளைத்</w:t>
      </w:r>
      <w:r w:rsidRPr="00044AC7">
        <w:rPr>
          <w:cs/>
          <w:lang w:bidi="ta-IN"/>
        </w:rPr>
        <w:t xml:space="preserve"> </w:t>
      </w:r>
      <w:r w:rsidRPr="00044AC7">
        <w:rPr>
          <w:rFonts w:ascii="Vijaya" w:hAnsi="Vijaya" w:cs="Vijaya" w:hint="cs"/>
          <w:cs/>
          <w:lang w:bidi="ta-IN"/>
        </w:rPr>
        <w:t>திடப்படுத்தினான்</w:t>
      </w:r>
      <w:r w:rsidRPr="00044AC7">
        <w:rPr>
          <w:cs/>
          <w:lang w:bidi="ta-IN"/>
        </w:rPr>
        <w:t>.</w:t>
      </w:r>
    </w:p>
    <w:sectPr w:rsidR="00156D0F" w:rsidRPr="00044A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42A82"/>
    <w:multiLevelType w:val="multilevel"/>
    <w:tmpl w:val="D14C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BB79CE"/>
    <w:multiLevelType w:val="multilevel"/>
    <w:tmpl w:val="4CFA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5B4FDE"/>
    <w:multiLevelType w:val="multilevel"/>
    <w:tmpl w:val="59F4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1D2C2A"/>
    <w:multiLevelType w:val="multilevel"/>
    <w:tmpl w:val="FC6C7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251AD1"/>
    <w:multiLevelType w:val="multilevel"/>
    <w:tmpl w:val="F446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F462DD"/>
    <w:multiLevelType w:val="multilevel"/>
    <w:tmpl w:val="2BF6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7224857">
    <w:abstractNumId w:val="2"/>
  </w:num>
  <w:num w:numId="2" w16cid:durableId="1506549924">
    <w:abstractNumId w:val="3"/>
  </w:num>
  <w:num w:numId="3" w16cid:durableId="1348410891">
    <w:abstractNumId w:val="4"/>
  </w:num>
  <w:num w:numId="4" w16cid:durableId="1804151492">
    <w:abstractNumId w:val="1"/>
  </w:num>
  <w:num w:numId="5" w16cid:durableId="467016920">
    <w:abstractNumId w:val="5"/>
  </w:num>
  <w:num w:numId="6" w16cid:durableId="1270508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AC7"/>
    <w:rsid w:val="00044AC7"/>
    <w:rsid w:val="00156D0F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508B5"/>
  <w15:chartTrackingRefBased/>
  <w15:docId w15:val="{9DE5F244-5CA8-436B-9B8C-06FE37DA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A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A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A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A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A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A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A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AC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A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AC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AC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AC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A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A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A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A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A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A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A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A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AC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AC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AC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AC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2026-02-09T15:08:00Z</dcterms:created>
  <dcterms:modified xsi:type="dcterms:W3CDTF">2026-02-09T15:08:00Z</dcterms:modified>
</cp:coreProperties>
</file>