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3A4A" w:rsidRPr="00403A4A" w:rsidRDefault="00403A4A" w:rsidP="00403A4A">
      <w:pPr>
        <w:rPr>
          <w:b/>
          <w:bCs/>
          <w:lang w:val="en-IN"/>
        </w:rPr>
      </w:pPr>
      <w:r w:rsidRPr="00403A4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b/>
          <w:bCs/>
          <w:lang w:val="en-IN"/>
        </w:rPr>
        <w:t xml:space="preserve">4: </w:t>
      </w:r>
      <w:r w:rsidRPr="00403A4A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நிகழ்வுகள்</w:t>
      </w:r>
    </w:p>
    <w:p w:rsidR="00403A4A" w:rsidRPr="00403A4A" w:rsidRDefault="00403A4A" w:rsidP="00403A4A">
      <w:pPr>
        <w:rPr>
          <w:lang w:val="en-IN"/>
        </w:rPr>
      </w:pPr>
      <w:r w:rsidRPr="00403A4A">
        <w:rPr>
          <w:b/>
          <w:bCs/>
          <w:lang w:val="en-IN"/>
        </w:rPr>
        <w:t xml:space="preserve">1. </w:t>
      </w:r>
      <w:r w:rsidRPr="00403A4A">
        <w:rPr>
          <w:rFonts w:ascii="Vijaya" w:hAnsi="Vijaya" w:cs="Vijaya" w:hint="cs"/>
          <w:b/>
          <w:bCs/>
          <w:cs/>
          <w:lang w:bidi="ta-IN"/>
        </w:rPr>
        <w:t>பேதுருவும்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யோவானும்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கைது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செய்யப்படுதல்</w:t>
      </w:r>
      <w:r w:rsidRPr="00403A4A">
        <w:rPr>
          <w:b/>
          <w:bCs/>
          <w:cs/>
          <w:lang w:bidi="ta-IN"/>
        </w:rPr>
        <w:t xml:space="preserve"> (</w:t>
      </w:r>
      <w:r w:rsidRPr="00403A4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b/>
          <w:bCs/>
          <w:lang w:val="en-IN"/>
        </w:rPr>
        <w:t>1-4)</w:t>
      </w:r>
    </w:p>
    <w:p w:rsidR="00403A4A" w:rsidRPr="00403A4A" w:rsidRDefault="00403A4A" w:rsidP="00403A4A">
      <w:pPr>
        <w:numPr>
          <w:ilvl w:val="0"/>
          <w:numId w:val="1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பேதுருவும்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யோவானும்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ஜனங்களிடத்தில்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பேசிக்கொண்டிருக்கையில்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ஆசாரியர்களும்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தேவாலயத்துச்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சேனைத்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தலைவனும்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சதுசேயரும்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வந்து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அவர்கள்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இயேசுவை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முன்னிட்டு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உயிர்த்தெழுதலைப்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பிரசங்கித்ததினால்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சினங்கொண்டார்கள்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1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அவர்களைப்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பிடித்து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சாயங்காலமாயிருந்தபடியால்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மறுநாள்வரைக்கும்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காவலில்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வைத்தார்கள்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1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ஆயினும்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வசனத்தைக்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கேட்டவர்களில்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அநேகர்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விசுவாசித்தார்கள்</w:t>
      </w:r>
      <w:r w:rsidRPr="00403A4A">
        <w:rPr>
          <w:lang w:val="en-IN"/>
        </w:rPr>
        <w:t xml:space="preserve">; </w:t>
      </w:r>
      <w:r w:rsidRPr="00403A4A">
        <w:rPr>
          <w:rFonts w:ascii="Vijaya" w:hAnsi="Vijaya" w:cs="Vijaya" w:hint="cs"/>
          <w:cs/>
          <w:lang w:bidi="ta-IN"/>
        </w:rPr>
        <w:t>அவர்கள்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தொகை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ஏறக்குறைய</w:t>
      </w:r>
      <w:r w:rsidRPr="00403A4A">
        <w:rPr>
          <w:lang w:val="en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ஐயாயிரமாயிருந்தது</w:t>
      </w:r>
      <w:r w:rsidRPr="00403A4A">
        <w:rPr>
          <w:lang w:val="en-IN"/>
        </w:rPr>
        <w:t>.</w:t>
      </w:r>
    </w:p>
    <w:p w:rsidR="00403A4A" w:rsidRPr="00403A4A" w:rsidRDefault="00403A4A" w:rsidP="00403A4A">
      <w:pPr>
        <w:rPr>
          <w:lang w:val="en-IN"/>
        </w:rPr>
      </w:pPr>
      <w:r w:rsidRPr="00403A4A">
        <w:rPr>
          <w:b/>
          <w:bCs/>
          <w:lang w:val="en-IN"/>
        </w:rPr>
        <w:t xml:space="preserve">2. </w:t>
      </w:r>
      <w:r w:rsidRPr="00403A4A">
        <w:rPr>
          <w:rFonts w:ascii="Vijaya" w:hAnsi="Vijaya" w:cs="Vijaya" w:hint="cs"/>
          <w:b/>
          <w:bCs/>
          <w:cs/>
          <w:lang w:bidi="ta-IN"/>
        </w:rPr>
        <w:t>ஆலோசனைச்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சங்கத்தில்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விசாரணை</w:t>
      </w:r>
      <w:r w:rsidRPr="00403A4A">
        <w:rPr>
          <w:b/>
          <w:bCs/>
          <w:cs/>
          <w:lang w:bidi="ta-IN"/>
        </w:rPr>
        <w:t xml:space="preserve"> (</w:t>
      </w:r>
      <w:r w:rsidRPr="00403A4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b/>
          <w:bCs/>
          <w:lang w:val="en-IN"/>
        </w:rPr>
        <w:t>5-12)</w:t>
      </w:r>
    </w:p>
    <w:p w:rsidR="00403A4A" w:rsidRPr="00403A4A" w:rsidRDefault="00403A4A" w:rsidP="00403A4A">
      <w:pPr>
        <w:numPr>
          <w:ilvl w:val="0"/>
          <w:numId w:val="2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மறுநாளிலே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மூப்பரும்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சாஸ்திரிகளும்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பிரதான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ஆசாரியனாகிய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அன்னாவும்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காய்பாவும்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எருசலேமிலே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கூடிவந்து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அப்போஸ்தலர்களை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நடுவே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நிறுத்தினார்கள்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2"/>
        </w:numPr>
        <w:rPr>
          <w:lang w:val="en-IN"/>
        </w:rPr>
      </w:pPr>
      <w:r w:rsidRPr="00403A4A">
        <w:rPr>
          <w:lang w:val="en-IN"/>
        </w:rPr>
        <w:t>"</w:t>
      </w:r>
      <w:r w:rsidRPr="00403A4A">
        <w:rPr>
          <w:rFonts w:ascii="Vijaya" w:hAnsi="Vijaya" w:cs="Vijaya" w:hint="cs"/>
          <w:cs/>
          <w:lang w:bidi="ta-IN"/>
        </w:rPr>
        <w:t>எந்த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வல்லமையினாலே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அல்லது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எந்த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நாமத்தினாலே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நீங்கள்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இதைச்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செய்தீர்கள்</w:t>
      </w:r>
      <w:r w:rsidRPr="00403A4A">
        <w:rPr>
          <w:lang w:val="en-IN"/>
        </w:rPr>
        <w:t xml:space="preserve">?" </w:t>
      </w:r>
      <w:r w:rsidRPr="00403A4A">
        <w:rPr>
          <w:rFonts w:ascii="Vijaya" w:hAnsi="Vijaya" w:cs="Vijaya" w:hint="cs"/>
          <w:cs/>
          <w:lang w:bidi="ta-IN"/>
        </w:rPr>
        <w:t>என்று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கேட்டார்கள்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2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பேதுரு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பரிசுத்த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ஆவியினாலே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நிறைந்து</w:t>
      </w:r>
      <w:r w:rsidRPr="00403A4A">
        <w:rPr>
          <w:lang w:val="en-IN"/>
        </w:rPr>
        <w:t xml:space="preserve">, </w:t>
      </w:r>
      <w:r w:rsidRPr="00403A4A">
        <w:rPr>
          <w:b/>
          <w:bCs/>
          <w:lang w:val="en-IN"/>
        </w:rPr>
        <w:t>"</w:t>
      </w:r>
      <w:r w:rsidRPr="00403A4A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அறைந்த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நாமத்தினாலே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இவன்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முன்பாகச்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சுகமாக்கப்பட்டிருக்கிறான்</w:t>
      </w:r>
      <w:r w:rsidRPr="00403A4A">
        <w:rPr>
          <w:b/>
          <w:bCs/>
          <w:lang w:val="en-IN"/>
        </w:rPr>
        <w:t xml:space="preserve">; </w:t>
      </w:r>
      <w:r w:rsidRPr="00403A4A">
        <w:rPr>
          <w:rFonts w:ascii="Vijaya" w:hAnsi="Vijaya" w:cs="Vijaya" w:hint="cs"/>
          <w:b/>
          <w:bCs/>
          <w:cs/>
          <w:lang w:bidi="ta-IN"/>
        </w:rPr>
        <w:t>அவரே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இரட்சகர்</w:t>
      </w:r>
      <w:r w:rsidRPr="00403A4A">
        <w:rPr>
          <w:b/>
          <w:bCs/>
          <w:lang w:val="en-IN"/>
        </w:rPr>
        <w:t xml:space="preserve">, </w:t>
      </w:r>
      <w:r w:rsidRPr="00403A4A">
        <w:rPr>
          <w:rFonts w:ascii="Vijaya" w:hAnsi="Vijaya" w:cs="Vijaya" w:hint="cs"/>
          <w:b/>
          <w:bCs/>
          <w:cs/>
          <w:lang w:bidi="ta-IN"/>
        </w:rPr>
        <w:t>வானத்தின்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கீழெங்கும்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நாமமேயல்லாமல்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வேறொரு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நாமம்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இல்லை</w:t>
      </w:r>
      <w:r w:rsidRPr="00403A4A">
        <w:rPr>
          <w:b/>
          <w:bCs/>
          <w:cs/>
          <w:lang w:bidi="ta-IN"/>
        </w:rPr>
        <w:t>"</w:t>
      </w:r>
      <w:r w:rsidRPr="00403A4A">
        <w:rPr>
          <w:lang w:val="en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என்று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தைரியமாய்க்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கூறினார்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rPr>
          <w:lang w:val="en-IN"/>
        </w:rPr>
      </w:pPr>
      <w:r w:rsidRPr="00403A4A">
        <w:rPr>
          <w:b/>
          <w:bCs/>
          <w:lang w:val="en-IN"/>
        </w:rPr>
        <w:t xml:space="preserve">3. </w:t>
      </w:r>
      <w:r w:rsidRPr="00403A4A">
        <w:rPr>
          <w:rFonts w:ascii="Vijaya" w:hAnsi="Vijaya" w:cs="Vijaya" w:hint="cs"/>
          <w:b/>
          <w:bCs/>
          <w:cs/>
          <w:lang w:bidi="ta-IN"/>
        </w:rPr>
        <w:t>பேசுவதைத்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தடை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403A4A">
        <w:rPr>
          <w:b/>
          <w:bCs/>
          <w:cs/>
          <w:lang w:bidi="ta-IN"/>
        </w:rPr>
        <w:t xml:space="preserve"> (</w:t>
      </w:r>
      <w:r w:rsidRPr="00403A4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b/>
          <w:bCs/>
          <w:lang w:val="en-IN"/>
        </w:rPr>
        <w:t>13-22)</w:t>
      </w:r>
    </w:p>
    <w:p w:rsidR="00403A4A" w:rsidRPr="00403A4A" w:rsidRDefault="00403A4A" w:rsidP="00403A4A">
      <w:pPr>
        <w:numPr>
          <w:ilvl w:val="0"/>
          <w:numId w:val="3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பேதுருவும்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யோவானும்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படிப்பறியாதவர்களாயிருந்தும்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தைரியமாய்ப்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பேசுவதைக்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கண்டு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ஆச்சரியப்பட்டார்கள்</w:t>
      </w:r>
      <w:r w:rsidRPr="00403A4A">
        <w:rPr>
          <w:lang w:val="en-IN"/>
        </w:rPr>
        <w:t xml:space="preserve">; </w:t>
      </w:r>
      <w:r w:rsidRPr="00403A4A">
        <w:rPr>
          <w:rFonts w:ascii="Vijaya" w:hAnsi="Vijaya" w:cs="Vijaya" w:hint="cs"/>
          <w:cs/>
          <w:lang w:bidi="ta-IN"/>
        </w:rPr>
        <w:t>அவர்கள்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இயேசுவுடனே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கூட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இருந்தவர்கள்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என்றும்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அறிந்துகொண்டார்கள்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3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அற்புதம்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மறுக்கமுடியாதபடி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நடந்திருந்ததால்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இனி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இயேசுவின்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நாமத்தினாலே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ஒருவரிடமும்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பேசக்கூடாது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என்று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அவர்களை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மிரட்டினார்கள்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3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lastRenderedPageBreak/>
        <w:t>அதற்கு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அவர்கள்</w:t>
      </w:r>
      <w:r w:rsidRPr="00403A4A">
        <w:rPr>
          <w:lang w:val="en-IN"/>
        </w:rPr>
        <w:t xml:space="preserve">, </w:t>
      </w:r>
      <w:r w:rsidRPr="00403A4A">
        <w:rPr>
          <w:b/>
          <w:bCs/>
          <w:lang w:val="en-IN"/>
        </w:rPr>
        <w:t>"</w:t>
      </w:r>
      <w:r w:rsidRPr="00403A4A">
        <w:rPr>
          <w:rFonts w:ascii="Vijaya" w:hAnsi="Vijaya" w:cs="Vijaya" w:hint="cs"/>
          <w:b/>
          <w:bCs/>
          <w:cs/>
          <w:lang w:bidi="ta-IN"/>
        </w:rPr>
        <w:t>தேவனுக்குச்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செவிகொடுக்கிறதைப்பார்க்கிலும்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உங்களுக்குச்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செவிகொடுக்கிறது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தேவனுக்கு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நியாயமாயிருக்குமோ</w:t>
      </w:r>
      <w:r w:rsidRPr="00403A4A">
        <w:rPr>
          <w:b/>
          <w:bCs/>
          <w:lang w:val="en-IN"/>
        </w:rPr>
        <w:t xml:space="preserve">? </w:t>
      </w:r>
      <w:r w:rsidRPr="00403A4A">
        <w:rPr>
          <w:rFonts w:ascii="Vijaya" w:hAnsi="Vijaya" w:cs="Vijaya" w:hint="cs"/>
          <w:b/>
          <w:bCs/>
          <w:cs/>
          <w:lang w:bidi="ta-IN"/>
        </w:rPr>
        <w:t>நாங்கள்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கண்டவைகளையும்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கேட்டவைகளையும்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பேசாமலிருக்கக்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கூடாதே</w:t>
      </w:r>
      <w:r w:rsidRPr="00403A4A">
        <w:rPr>
          <w:b/>
          <w:bCs/>
          <w:cs/>
          <w:lang w:bidi="ta-IN"/>
        </w:rPr>
        <w:t>"</w:t>
      </w:r>
      <w:r w:rsidRPr="00403A4A">
        <w:rPr>
          <w:lang w:val="en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என்று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கூறினார்கள்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rPr>
          <w:lang w:val="en-IN"/>
        </w:rPr>
      </w:pPr>
      <w:r w:rsidRPr="00403A4A">
        <w:rPr>
          <w:b/>
          <w:bCs/>
          <w:lang w:val="en-IN"/>
        </w:rPr>
        <w:t xml:space="preserve">4. </w:t>
      </w:r>
      <w:r w:rsidRPr="00403A4A">
        <w:rPr>
          <w:rFonts w:ascii="Vijaya" w:hAnsi="Vijaya" w:cs="Vijaya" w:hint="cs"/>
          <w:b/>
          <w:bCs/>
          <w:cs/>
          <w:lang w:bidi="ta-IN"/>
        </w:rPr>
        <w:t>விசுவாசிகளின்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ஜெபமும்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ஐக்கியமும்</w:t>
      </w:r>
      <w:r w:rsidRPr="00403A4A">
        <w:rPr>
          <w:b/>
          <w:bCs/>
          <w:cs/>
          <w:lang w:bidi="ta-IN"/>
        </w:rPr>
        <w:t xml:space="preserve"> (</w:t>
      </w:r>
      <w:r w:rsidRPr="00403A4A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b/>
          <w:bCs/>
          <w:lang w:val="en-IN"/>
        </w:rPr>
        <w:t>23-37)</w:t>
      </w:r>
    </w:p>
    <w:p w:rsidR="00403A4A" w:rsidRPr="00403A4A" w:rsidRDefault="00403A4A" w:rsidP="00403A4A">
      <w:pPr>
        <w:numPr>
          <w:ilvl w:val="0"/>
          <w:numId w:val="4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விடுதலையானபின்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தங்கள்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கூட்டத்தாரிடம்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சென்று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நடந்ததை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அறிவித்தார்கள்</w:t>
      </w:r>
      <w:r w:rsidRPr="00403A4A">
        <w:rPr>
          <w:cs/>
          <w:lang w:bidi="ta-IN"/>
        </w:rPr>
        <w:t xml:space="preserve">. </w:t>
      </w:r>
      <w:r w:rsidRPr="00403A4A">
        <w:rPr>
          <w:rFonts w:ascii="Vijaya" w:hAnsi="Vijaya" w:cs="Vijaya" w:hint="cs"/>
          <w:cs/>
          <w:lang w:bidi="ta-IN"/>
        </w:rPr>
        <w:t>அனைவரும்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ஒருமனப்பட்டு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தேவனை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நோக்கி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இன்னும்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தைரியமாய்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வசனத்தைச்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சொல்லும்படி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ஜெபித்தார்கள்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4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ஜெபம்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பண்ணினபோது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அவர்கள்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கூடியிருந்த</w:t>
      </w:r>
      <w:r w:rsidRPr="00403A4A">
        <w:rPr>
          <w:lang w:val="en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இடம்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அசைந்தது</w:t>
      </w:r>
      <w:r w:rsidRPr="00403A4A">
        <w:rPr>
          <w:lang w:val="en-IN"/>
        </w:rPr>
        <w:t xml:space="preserve">, </w:t>
      </w:r>
      <w:r w:rsidRPr="00403A4A">
        <w:rPr>
          <w:rFonts w:ascii="Vijaya" w:hAnsi="Vijaya" w:cs="Vijaya" w:hint="cs"/>
          <w:cs/>
          <w:lang w:bidi="ta-IN"/>
        </w:rPr>
        <w:t>அவர்களெல்லாரும்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பரிசுத்த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ஆவியினால்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நிரப்பப்பட்டார்கள்</w:t>
      </w:r>
      <w:r w:rsidRPr="00403A4A">
        <w:rPr>
          <w:cs/>
          <w:lang w:bidi="ta-IN"/>
        </w:rPr>
        <w:t>.</w:t>
      </w:r>
    </w:p>
    <w:p w:rsidR="00403A4A" w:rsidRPr="00403A4A" w:rsidRDefault="00403A4A" w:rsidP="00403A4A">
      <w:pPr>
        <w:numPr>
          <w:ilvl w:val="0"/>
          <w:numId w:val="4"/>
        </w:numPr>
        <w:rPr>
          <w:lang w:val="en-IN"/>
        </w:rPr>
      </w:pPr>
      <w:r w:rsidRPr="00403A4A">
        <w:rPr>
          <w:rFonts w:ascii="Vijaya" w:hAnsi="Vijaya" w:cs="Vijaya" w:hint="cs"/>
          <w:cs/>
          <w:lang w:bidi="ta-IN"/>
        </w:rPr>
        <w:t>விசுவாசிகளின்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கூட்டம்</w:t>
      </w:r>
      <w:r w:rsidRPr="00403A4A">
        <w:rPr>
          <w:lang w:val="en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ஒரே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இருதயமும்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ஒரே</w:t>
      </w:r>
      <w:r w:rsidRPr="00403A4A">
        <w:rPr>
          <w:b/>
          <w:bCs/>
          <w:cs/>
          <w:lang w:bidi="ta-IN"/>
        </w:rPr>
        <w:t xml:space="preserve"> </w:t>
      </w:r>
      <w:r w:rsidRPr="00403A4A">
        <w:rPr>
          <w:rFonts w:ascii="Vijaya" w:hAnsi="Vijaya" w:cs="Vijaya" w:hint="cs"/>
          <w:b/>
          <w:bCs/>
          <w:cs/>
          <w:lang w:bidi="ta-IN"/>
        </w:rPr>
        <w:t>மனதுமாயிருந்தது</w:t>
      </w:r>
      <w:r w:rsidRPr="00403A4A">
        <w:rPr>
          <w:lang w:val="en-IN"/>
        </w:rPr>
        <w:t xml:space="preserve">; </w:t>
      </w:r>
      <w:r w:rsidRPr="00403A4A">
        <w:rPr>
          <w:rFonts w:ascii="Vijaya" w:hAnsi="Vijaya" w:cs="Vijaya" w:hint="cs"/>
          <w:cs/>
          <w:lang w:bidi="ta-IN"/>
        </w:rPr>
        <w:t>தங்கள்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ஆஸ்திகளை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விற்று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அப்போஸ்தலரிடத்தில்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கொண்டுவந்து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வைத்தார்கள்</w:t>
      </w:r>
      <w:r w:rsidRPr="00403A4A">
        <w:rPr>
          <w:lang w:val="en-IN"/>
        </w:rPr>
        <w:t xml:space="preserve">; </w:t>
      </w:r>
      <w:r w:rsidRPr="00403A4A">
        <w:rPr>
          <w:rFonts w:ascii="Vijaya" w:hAnsi="Vijaya" w:cs="Vijaya" w:hint="cs"/>
          <w:cs/>
          <w:lang w:bidi="ta-IN"/>
        </w:rPr>
        <w:t>அவனவனுக்குத்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தேவையானதைக்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கொடுத்தார்கள்</w:t>
      </w:r>
      <w:r w:rsidRPr="00403A4A">
        <w:rPr>
          <w:cs/>
          <w:lang w:bidi="ta-IN"/>
        </w:rPr>
        <w:t xml:space="preserve">. </w:t>
      </w:r>
      <w:r w:rsidRPr="00403A4A">
        <w:rPr>
          <w:rFonts w:ascii="Vijaya" w:hAnsi="Vijaya" w:cs="Vijaya" w:hint="cs"/>
          <w:cs/>
          <w:lang w:bidi="ta-IN"/>
        </w:rPr>
        <w:t>சீப்புரு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தீவானாகிய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யோசேப்பு</w:t>
      </w:r>
      <w:r w:rsidRPr="00403A4A">
        <w:rPr>
          <w:cs/>
          <w:lang w:bidi="ta-IN"/>
        </w:rPr>
        <w:t xml:space="preserve"> (</w:t>
      </w:r>
      <w:r w:rsidRPr="00403A4A">
        <w:rPr>
          <w:rFonts w:ascii="Vijaya" w:hAnsi="Vijaya" w:cs="Vijaya" w:hint="cs"/>
          <w:b/>
          <w:bCs/>
          <w:cs/>
          <w:lang w:bidi="ta-IN"/>
        </w:rPr>
        <w:t>பர்னபா</w:t>
      </w:r>
      <w:r w:rsidRPr="00403A4A">
        <w:rPr>
          <w:lang w:val="en-IN"/>
        </w:rPr>
        <w:t xml:space="preserve">) </w:t>
      </w:r>
      <w:r w:rsidRPr="00403A4A">
        <w:rPr>
          <w:rFonts w:ascii="Vijaya" w:hAnsi="Vijaya" w:cs="Vijaya" w:hint="cs"/>
          <w:cs/>
          <w:lang w:bidi="ta-IN"/>
        </w:rPr>
        <w:t>என்பவனும்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தன்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நிலத்தை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விற்றுப்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பணத்தைக்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கொண்டுவந்து</w:t>
      </w:r>
      <w:r w:rsidRPr="00403A4A">
        <w:rPr>
          <w:cs/>
          <w:lang w:bidi="ta-IN"/>
        </w:rPr>
        <w:t xml:space="preserve"> </w:t>
      </w:r>
      <w:r w:rsidRPr="00403A4A">
        <w:rPr>
          <w:rFonts w:ascii="Vijaya" w:hAnsi="Vijaya" w:cs="Vijaya" w:hint="cs"/>
          <w:cs/>
          <w:lang w:bidi="ta-IN"/>
        </w:rPr>
        <w:t>வைத்தான்</w:t>
      </w:r>
      <w:r w:rsidRPr="00403A4A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403A4A" w:rsidRPr="00403A4A" w:rsidRDefault="00403A4A">
      <w:pPr>
        <w:rPr>
          <w:rFonts w:cs="Latha" w:hint="cs"/>
          <w:lang w:bidi="ta-IN"/>
        </w:rPr>
      </w:pPr>
    </w:p>
    <w:sectPr w:rsidR="00403A4A" w:rsidRPr="00403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5419"/>
    <w:multiLevelType w:val="multilevel"/>
    <w:tmpl w:val="FC7E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96CD1"/>
    <w:multiLevelType w:val="multilevel"/>
    <w:tmpl w:val="B13C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27216"/>
    <w:multiLevelType w:val="multilevel"/>
    <w:tmpl w:val="24A4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267C8"/>
    <w:multiLevelType w:val="multilevel"/>
    <w:tmpl w:val="80DE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160536">
    <w:abstractNumId w:val="2"/>
  </w:num>
  <w:num w:numId="2" w16cid:durableId="896168200">
    <w:abstractNumId w:val="0"/>
  </w:num>
  <w:num w:numId="3" w16cid:durableId="1399668585">
    <w:abstractNumId w:val="1"/>
  </w:num>
  <w:num w:numId="4" w16cid:durableId="1194535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4A"/>
    <w:rsid w:val="00156D0F"/>
    <w:rsid w:val="00403A4A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CC8A1"/>
  <w15:chartTrackingRefBased/>
  <w15:docId w15:val="{D25BFD45-978F-447D-B660-57D79AA8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A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A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A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A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A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A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A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A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A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A4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A4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A4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A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A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A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A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A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A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A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A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A4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A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A4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A4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2026-02-09T14:58:00Z</dcterms:created>
  <dcterms:modified xsi:type="dcterms:W3CDTF">2026-02-09T14:59:00Z</dcterms:modified>
</cp:coreProperties>
</file>