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046C4" w:rsidRPr="00D046C4" w:rsidRDefault="00D046C4" w:rsidP="00D046C4">
      <w:pPr>
        <w:rPr>
          <w:b/>
          <w:bCs/>
          <w:lang w:val="en-IN"/>
        </w:rPr>
      </w:pPr>
      <w:r w:rsidRPr="00D046C4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b/>
          <w:bCs/>
          <w:lang w:val="en-IN"/>
        </w:rPr>
        <w:t xml:space="preserve">6: </w:t>
      </w:r>
      <w:r w:rsidRPr="00D046C4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D046C4" w:rsidRPr="00D046C4" w:rsidRDefault="00D046C4" w:rsidP="00D046C4">
      <w:pPr>
        <w:rPr>
          <w:lang w:val="en-IN"/>
        </w:rPr>
      </w:pPr>
      <w:r w:rsidRPr="00D046C4">
        <w:rPr>
          <w:b/>
          <w:bCs/>
          <w:lang w:val="en-IN"/>
        </w:rPr>
        <w:t xml:space="preserve">1. </w:t>
      </w:r>
      <w:r w:rsidRPr="00D046C4">
        <w:rPr>
          <w:rFonts w:ascii="Vijaya" w:hAnsi="Vijaya" w:cs="Vijaya" w:hint="cs"/>
          <w:b/>
          <w:bCs/>
          <w:cs/>
          <w:lang w:bidi="ta-IN"/>
        </w:rPr>
        <w:t>முறுமுறுப்பு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உண்டாதல்</w:t>
      </w:r>
      <w:r w:rsidRPr="00D046C4">
        <w:rPr>
          <w:b/>
          <w:bCs/>
          <w:cs/>
          <w:lang w:bidi="ta-IN"/>
        </w:rPr>
        <w:t xml:space="preserve"> (</w:t>
      </w:r>
      <w:r w:rsidRPr="00D046C4">
        <w:rPr>
          <w:rFonts w:ascii="Vijaya" w:hAnsi="Vijaya" w:cs="Vijaya" w:hint="cs"/>
          <w:b/>
          <w:bCs/>
          <w:cs/>
          <w:lang w:bidi="ta-IN"/>
        </w:rPr>
        <w:t>வசனம்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b/>
          <w:bCs/>
          <w:lang w:val="en-IN"/>
        </w:rPr>
        <w:t>1)</w:t>
      </w:r>
    </w:p>
    <w:p w:rsidR="00D046C4" w:rsidRPr="00D046C4" w:rsidRDefault="00D046C4" w:rsidP="00D046C4">
      <w:pPr>
        <w:numPr>
          <w:ilvl w:val="0"/>
          <w:numId w:val="1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சீடர்கள்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பெருகினக்காலத்திலே</w:t>
      </w:r>
      <w:r w:rsidRPr="00D046C4">
        <w:rPr>
          <w:lang w:val="en-IN"/>
        </w:rPr>
        <w:t xml:space="preserve">, </w:t>
      </w:r>
      <w:r w:rsidRPr="00D046C4">
        <w:rPr>
          <w:rFonts w:ascii="Vijaya" w:hAnsi="Vijaya" w:cs="Vijaya" w:hint="cs"/>
          <w:cs/>
          <w:lang w:bidi="ta-IN"/>
        </w:rPr>
        <w:t>அன்றாட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விசாரணையில்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தங்கள்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விதவைகள்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சரியாகக்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கவனிக்கப்படவில்லையென்று</w:t>
      </w:r>
      <w:r w:rsidRPr="00D046C4">
        <w:rPr>
          <w:lang w:val="en-IN"/>
        </w:rPr>
        <w:t xml:space="preserve">, </w:t>
      </w:r>
      <w:r w:rsidRPr="00D046C4">
        <w:rPr>
          <w:rFonts w:ascii="Vijaya" w:hAnsi="Vijaya" w:cs="Vijaya" w:hint="cs"/>
          <w:cs/>
          <w:lang w:bidi="ta-IN"/>
        </w:rPr>
        <w:t>எபிரேயருக்கு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விரோதமாய்க்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கிரேக்கு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பாஷை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பேசுகிறவர்கள்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முறுமுறுத்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தார்கள்</w:t>
      </w:r>
      <w:r w:rsidRPr="00D046C4">
        <w:rPr>
          <w:cs/>
          <w:lang w:bidi="ta-IN"/>
        </w:rPr>
        <w:t>.</w:t>
      </w:r>
    </w:p>
    <w:p w:rsidR="00D046C4" w:rsidRPr="00D046C4" w:rsidRDefault="00D046C4" w:rsidP="00D046C4">
      <w:pPr>
        <w:rPr>
          <w:lang w:val="en-IN"/>
        </w:rPr>
      </w:pPr>
      <w:r w:rsidRPr="00D046C4">
        <w:rPr>
          <w:b/>
          <w:bCs/>
          <w:lang w:val="en-IN"/>
        </w:rPr>
        <w:t xml:space="preserve">2. </w:t>
      </w:r>
      <w:r w:rsidRPr="00D046C4">
        <w:rPr>
          <w:rFonts w:ascii="Vijaya" w:hAnsi="Vijaya" w:cs="Vijaya" w:hint="cs"/>
          <w:b/>
          <w:bCs/>
          <w:cs/>
          <w:lang w:bidi="ta-IN"/>
        </w:rPr>
        <w:t>பன்னிருவரின்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முடிவு</w:t>
      </w:r>
      <w:r w:rsidRPr="00D046C4">
        <w:rPr>
          <w:b/>
          <w:bCs/>
          <w:cs/>
          <w:lang w:bidi="ta-IN"/>
        </w:rPr>
        <w:t xml:space="preserve"> (</w:t>
      </w:r>
      <w:r w:rsidRPr="00D046C4">
        <w:rPr>
          <w:rFonts w:ascii="Vijaya" w:hAnsi="Vijaya" w:cs="Vijaya" w:hint="cs"/>
          <w:b/>
          <w:bCs/>
          <w:cs/>
          <w:lang w:bidi="ta-IN"/>
        </w:rPr>
        <w:t>வசனம்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b/>
          <w:bCs/>
          <w:lang w:val="en-IN"/>
        </w:rPr>
        <w:t>2)</w:t>
      </w:r>
    </w:p>
    <w:p w:rsidR="00D046C4" w:rsidRPr="00D046C4" w:rsidRDefault="00D046C4" w:rsidP="00D046C4">
      <w:pPr>
        <w:numPr>
          <w:ilvl w:val="0"/>
          <w:numId w:val="2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பன்னிரு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அப்போஸ்தலரும்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சீடர்களை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வரவழைத்து</w:t>
      </w:r>
      <w:r w:rsidRPr="00D046C4">
        <w:rPr>
          <w:lang w:val="en-IN"/>
        </w:rPr>
        <w:t>, "</w:t>
      </w:r>
      <w:r w:rsidRPr="00D046C4">
        <w:rPr>
          <w:rFonts w:ascii="Vijaya" w:hAnsi="Vijaya" w:cs="Vijaya" w:hint="cs"/>
          <w:cs/>
          <w:lang w:bidi="ta-IN"/>
        </w:rPr>
        <w:t>நாங்கள்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தேவவசனத்தைப்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போதியாமல்</w:t>
      </w:r>
      <w:r w:rsidRPr="00D046C4">
        <w:rPr>
          <w:lang w:val="en-IN"/>
        </w:rPr>
        <w:t xml:space="preserve">, </w:t>
      </w:r>
      <w:r w:rsidRPr="00D046C4">
        <w:rPr>
          <w:rFonts w:ascii="Vijaya" w:hAnsi="Vijaya" w:cs="Vijaya" w:hint="cs"/>
          <w:cs/>
          <w:lang w:bidi="ta-IN"/>
        </w:rPr>
        <w:t>பந்திவிசாரிப்பு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ஊழியத்தில்</w:t>
      </w:r>
      <w:r w:rsidRPr="00D046C4">
        <w:rPr>
          <w:cs/>
          <w:lang w:bidi="ta-IN"/>
        </w:rPr>
        <w:t xml:space="preserve"> (</w:t>
      </w:r>
      <w:r w:rsidRPr="00D046C4">
        <w:rPr>
          <w:rFonts w:ascii="Vijaya" w:hAnsi="Vijaya" w:cs="Vijaya" w:hint="cs"/>
          <w:cs/>
          <w:lang w:bidi="ta-IN"/>
        </w:rPr>
        <w:t>உணவு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பரிமாறுதல்</w:t>
      </w:r>
      <w:r w:rsidRPr="00D046C4">
        <w:rPr>
          <w:cs/>
          <w:lang w:bidi="ta-IN"/>
        </w:rPr>
        <w:t xml:space="preserve">) </w:t>
      </w:r>
      <w:r w:rsidRPr="00D046C4">
        <w:rPr>
          <w:rFonts w:ascii="Vijaya" w:hAnsi="Vijaya" w:cs="Vijaya" w:hint="cs"/>
          <w:cs/>
          <w:lang w:bidi="ta-IN"/>
        </w:rPr>
        <w:t>ஈடுபடுவது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அழகல்ல</w:t>
      </w:r>
      <w:r w:rsidRPr="00D046C4">
        <w:rPr>
          <w:cs/>
          <w:lang w:bidi="ta-IN"/>
        </w:rPr>
        <w:t xml:space="preserve">" </w:t>
      </w:r>
      <w:r w:rsidRPr="00D046C4">
        <w:rPr>
          <w:rFonts w:ascii="Vijaya" w:hAnsi="Vijaya" w:cs="Vijaya" w:hint="cs"/>
          <w:cs/>
          <w:lang w:bidi="ta-IN"/>
        </w:rPr>
        <w:t>என்றார்கள்</w:t>
      </w:r>
      <w:r w:rsidRPr="00D046C4">
        <w:rPr>
          <w:cs/>
          <w:lang w:bidi="ta-IN"/>
        </w:rPr>
        <w:t>.</w:t>
      </w:r>
    </w:p>
    <w:p w:rsidR="00D046C4" w:rsidRPr="00D046C4" w:rsidRDefault="00D046C4" w:rsidP="00D046C4">
      <w:pPr>
        <w:rPr>
          <w:lang w:val="en-IN"/>
        </w:rPr>
      </w:pPr>
      <w:r w:rsidRPr="00D046C4">
        <w:rPr>
          <w:b/>
          <w:bCs/>
          <w:lang w:val="en-IN"/>
        </w:rPr>
        <w:t xml:space="preserve">3. </w:t>
      </w:r>
      <w:r w:rsidRPr="00D046C4">
        <w:rPr>
          <w:rFonts w:ascii="Vijaya" w:hAnsi="Vijaya" w:cs="Vijaya" w:hint="cs"/>
          <w:b/>
          <w:bCs/>
          <w:cs/>
          <w:lang w:bidi="ta-IN"/>
        </w:rPr>
        <w:t>தகுதியுள்ளவர்கள்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தேவை</w:t>
      </w:r>
      <w:r w:rsidRPr="00D046C4">
        <w:rPr>
          <w:b/>
          <w:bCs/>
          <w:cs/>
          <w:lang w:bidi="ta-IN"/>
        </w:rPr>
        <w:t xml:space="preserve"> (</w:t>
      </w:r>
      <w:r w:rsidRPr="00D046C4">
        <w:rPr>
          <w:rFonts w:ascii="Vijaya" w:hAnsi="Vijaya" w:cs="Vijaya" w:hint="cs"/>
          <w:b/>
          <w:bCs/>
          <w:cs/>
          <w:lang w:bidi="ta-IN"/>
        </w:rPr>
        <w:t>வசனம்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b/>
          <w:bCs/>
          <w:lang w:val="en-IN"/>
        </w:rPr>
        <w:t>3)</w:t>
      </w:r>
    </w:p>
    <w:p w:rsidR="00D046C4" w:rsidRPr="00D046C4" w:rsidRDefault="00D046C4" w:rsidP="00D046C4">
      <w:pPr>
        <w:numPr>
          <w:ilvl w:val="0"/>
          <w:numId w:val="3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ஆகையால்</w:t>
      </w:r>
      <w:r w:rsidRPr="00D046C4">
        <w:rPr>
          <w:lang w:val="en-IN"/>
        </w:rPr>
        <w:t xml:space="preserve">, </w:t>
      </w:r>
      <w:r w:rsidRPr="00D046C4">
        <w:rPr>
          <w:rFonts w:ascii="Vijaya" w:hAnsi="Vijaya" w:cs="Vijaya" w:hint="cs"/>
          <w:cs/>
          <w:lang w:bidi="ta-IN"/>
        </w:rPr>
        <w:t>நற்சாட்சியும்</w:t>
      </w:r>
      <w:r w:rsidRPr="00D046C4">
        <w:rPr>
          <w:lang w:val="en-IN"/>
        </w:rPr>
        <w:t xml:space="preserve">, </w:t>
      </w:r>
      <w:r w:rsidRPr="00D046C4">
        <w:rPr>
          <w:rFonts w:ascii="Vijaya" w:hAnsi="Vijaya" w:cs="Vijaya" w:hint="cs"/>
          <w:cs/>
          <w:lang w:bidi="ta-IN"/>
        </w:rPr>
        <w:t>பரிசுத்த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ஆவியும்</w:t>
      </w:r>
      <w:r w:rsidRPr="00D046C4">
        <w:rPr>
          <w:lang w:val="en-IN"/>
        </w:rPr>
        <w:t xml:space="preserve">, </w:t>
      </w:r>
      <w:r w:rsidRPr="00D046C4">
        <w:rPr>
          <w:rFonts w:ascii="Vijaya" w:hAnsi="Vijaya" w:cs="Vijaya" w:hint="cs"/>
          <w:cs/>
          <w:lang w:bidi="ta-IN"/>
        </w:rPr>
        <w:t>ஞானமும்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உள்ள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ஏழு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பேரைத்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தெரிந்துகொள்ளுங்கள்</w:t>
      </w:r>
      <w:r w:rsidRPr="00D046C4">
        <w:rPr>
          <w:lang w:val="en-IN"/>
        </w:rPr>
        <w:t xml:space="preserve">; </w:t>
      </w:r>
      <w:r w:rsidRPr="00D046C4">
        <w:rPr>
          <w:rFonts w:ascii="Vijaya" w:hAnsi="Vijaya" w:cs="Vijaya" w:hint="cs"/>
          <w:cs/>
          <w:lang w:bidi="ta-IN"/>
        </w:rPr>
        <w:t>அவர்களை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இந்த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வேலையில்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ஏற்படுத்துவோம்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என்று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கூறினார்கள்</w:t>
      </w:r>
      <w:r w:rsidRPr="00D046C4">
        <w:rPr>
          <w:cs/>
          <w:lang w:bidi="ta-IN"/>
        </w:rPr>
        <w:t>.</w:t>
      </w:r>
    </w:p>
    <w:p w:rsidR="00D046C4" w:rsidRPr="00D046C4" w:rsidRDefault="00D046C4" w:rsidP="00D046C4">
      <w:pPr>
        <w:rPr>
          <w:lang w:val="en-IN"/>
        </w:rPr>
      </w:pPr>
      <w:r w:rsidRPr="00D046C4">
        <w:rPr>
          <w:b/>
          <w:bCs/>
          <w:lang w:val="en-IN"/>
        </w:rPr>
        <w:t xml:space="preserve">4. </w:t>
      </w:r>
      <w:r w:rsidRPr="00D046C4">
        <w:rPr>
          <w:rFonts w:ascii="Vijaya" w:hAnsi="Vijaya" w:cs="Vijaya" w:hint="cs"/>
          <w:b/>
          <w:bCs/>
          <w:cs/>
          <w:lang w:bidi="ta-IN"/>
        </w:rPr>
        <w:t>அப்போஸ்தலரின்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ஊழியம்</w:t>
      </w:r>
      <w:r w:rsidRPr="00D046C4">
        <w:rPr>
          <w:b/>
          <w:bCs/>
          <w:cs/>
          <w:lang w:bidi="ta-IN"/>
        </w:rPr>
        <w:t xml:space="preserve"> (</w:t>
      </w:r>
      <w:r w:rsidRPr="00D046C4">
        <w:rPr>
          <w:rFonts w:ascii="Vijaya" w:hAnsi="Vijaya" w:cs="Vijaya" w:hint="cs"/>
          <w:b/>
          <w:bCs/>
          <w:cs/>
          <w:lang w:bidi="ta-IN"/>
        </w:rPr>
        <w:t>வசனம்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b/>
          <w:bCs/>
          <w:lang w:val="en-IN"/>
        </w:rPr>
        <w:t>4)</w:t>
      </w:r>
    </w:p>
    <w:p w:rsidR="00D046C4" w:rsidRPr="00D046C4" w:rsidRDefault="00D046C4" w:rsidP="00D046C4">
      <w:pPr>
        <w:numPr>
          <w:ilvl w:val="0"/>
          <w:numId w:val="4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நாங்களோ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ஜெபம்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பண்ணுவதிலும்</w:t>
      </w:r>
      <w:r w:rsidRPr="00D046C4">
        <w:rPr>
          <w:lang w:val="en-IN"/>
        </w:rPr>
        <w:t xml:space="preserve">, </w:t>
      </w:r>
      <w:r w:rsidRPr="00D046C4">
        <w:rPr>
          <w:rFonts w:ascii="Vijaya" w:hAnsi="Vijaya" w:cs="Vijaya" w:hint="cs"/>
          <w:cs/>
          <w:lang w:bidi="ta-IN"/>
        </w:rPr>
        <w:t>தேவவசனத்தைப்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போதிக்கிற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ஊழியத்திலும்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இடைவிடாமல்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தரித்திருப்போம்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என்றார்கள்</w:t>
      </w:r>
      <w:r w:rsidRPr="00D046C4">
        <w:rPr>
          <w:cs/>
          <w:lang w:bidi="ta-IN"/>
        </w:rPr>
        <w:t>.</w:t>
      </w:r>
    </w:p>
    <w:p w:rsidR="00D046C4" w:rsidRPr="00D046C4" w:rsidRDefault="00D046C4" w:rsidP="00D046C4">
      <w:pPr>
        <w:rPr>
          <w:lang w:val="en-IN"/>
        </w:rPr>
      </w:pPr>
      <w:r w:rsidRPr="00D046C4">
        <w:rPr>
          <w:b/>
          <w:bCs/>
          <w:lang w:val="en-IN"/>
        </w:rPr>
        <w:t xml:space="preserve">5. </w:t>
      </w:r>
      <w:r w:rsidRPr="00D046C4">
        <w:rPr>
          <w:rFonts w:ascii="Vijaya" w:hAnsi="Vijaya" w:cs="Vijaya" w:hint="cs"/>
          <w:b/>
          <w:bCs/>
          <w:cs/>
          <w:lang w:bidi="ta-IN"/>
        </w:rPr>
        <w:t>ஏழு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பேர்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தெரிந்துகொள்ளப்படுதல்</w:t>
      </w:r>
      <w:r w:rsidRPr="00D046C4">
        <w:rPr>
          <w:b/>
          <w:bCs/>
          <w:cs/>
          <w:lang w:bidi="ta-IN"/>
        </w:rPr>
        <w:t xml:space="preserve"> (</w:t>
      </w:r>
      <w:r w:rsidRPr="00D046C4">
        <w:rPr>
          <w:rFonts w:ascii="Vijaya" w:hAnsi="Vijaya" w:cs="Vijaya" w:hint="cs"/>
          <w:b/>
          <w:bCs/>
          <w:cs/>
          <w:lang w:bidi="ta-IN"/>
        </w:rPr>
        <w:t>வசனம்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b/>
          <w:bCs/>
          <w:lang w:val="en-IN"/>
        </w:rPr>
        <w:t>5)</w:t>
      </w:r>
    </w:p>
    <w:p w:rsidR="00D046C4" w:rsidRPr="00D046C4" w:rsidRDefault="00D046C4" w:rsidP="00D046C4">
      <w:pPr>
        <w:numPr>
          <w:ilvl w:val="0"/>
          <w:numId w:val="5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இந்த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யோசனை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சபையார்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அனைவருக்கும்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பிரியமாயிருந்தது</w:t>
      </w:r>
      <w:r w:rsidRPr="00D046C4">
        <w:rPr>
          <w:cs/>
          <w:lang w:bidi="ta-IN"/>
        </w:rPr>
        <w:t xml:space="preserve">. </w:t>
      </w:r>
      <w:r w:rsidRPr="00D046C4">
        <w:rPr>
          <w:rFonts w:ascii="Vijaya" w:hAnsi="Vijaya" w:cs="Vijaya" w:hint="cs"/>
          <w:cs/>
          <w:lang w:bidi="ta-IN"/>
        </w:rPr>
        <w:t>அதன்படி</w:t>
      </w:r>
      <w:r w:rsidRPr="00D046C4">
        <w:rPr>
          <w:cs/>
          <w:lang w:bidi="ta-IN"/>
        </w:rPr>
        <w:t>:</w:t>
      </w:r>
    </w:p>
    <w:p w:rsidR="00D046C4" w:rsidRPr="00D046C4" w:rsidRDefault="00D046C4" w:rsidP="00D046C4">
      <w:pPr>
        <w:numPr>
          <w:ilvl w:val="1"/>
          <w:numId w:val="5"/>
        </w:numPr>
        <w:rPr>
          <w:lang w:val="en-IN"/>
        </w:rPr>
      </w:pPr>
      <w:r w:rsidRPr="00D046C4">
        <w:rPr>
          <w:rFonts w:ascii="Vijaya" w:hAnsi="Vijaya" w:cs="Vijaya" w:hint="cs"/>
          <w:b/>
          <w:bCs/>
          <w:cs/>
          <w:lang w:bidi="ta-IN"/>
        </w:rPr>
        <w:t>ஸ்தேவான்</w:t>
      </w:r>
      <w:r w:rsidRPr="00D046C4">
        <w:rPr>
          <w:lang w:val="en-IN"/>
        </w:rPr>
        <w:t xml:space="preserve"> (</w:t>
      </w:r>
      <w:r w:rsidRPr="00D046C4">
        <w:rPr>
          <w:rFonts w:ascii="Vijaya" w:hAnsi="Vijaya" w:cs="Vijaya" w:hint="cs"/>
          <w:cs/>
          <w:lang w:bidi="ta-IN"/>
        </w:rPr>
        <w:t>விசுவாசமும்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பரிசுத்த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ஆவியும்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நிறைந்தவன்</w:t>
      </w:r>
      <w:r w:rsidRPr="00D046C4">
        <w:rPr>
          <w:cs/>
          <w:lang w:bidi="ta-IN"/>
        </w:rPr>
        <w:t>)</w:t>
      </w:r>
    </w:p>
    <w:p w:rsidR="00D046C4" w:rsidRPr="00D046C4" w:rsidRDefault="00D046C4" w:rsidP="00D046C4">
      <w:pPr>
        <w:numPr>
          <w:ilvl w:val="1"/>
          <w:numId w:val="5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பிலிப்பு</w:t>
      </w:r>
    </w:p>
    <w:p w:rsidR="00D046C4" w:rsidRPr="00D046C4" w:rsidRDefault="00D046C4" w:rsidP="00D046C4">
      <w:pPr>
        <w:numPr>
          <w:ilvl w:val="1"/>
          <w:numId w:val="5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புரோகோர்</w:t>
      </w:r>
    </w:p>
    <w:p w:rsidR="00D046C4" w:rsidRPr="00D046C4" w:rsidRDefault="00D046C4" w:rsidP="00D046C4">
      <w:pPr>
        <w:numPr>
          <w:ilvl w:val="1"/>
          <w:numId w:val="5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நிக்கானோர்</w:t>
      </w:r>
    </w:p>
    <w:p w:rsidR="00D046C4" w:rsidRPr="00D046C4" w:rsidRDefault="00D046C4" w:rsidP="00D046C4">
      <w:pPr>
        <w:numPr>
          <w:ilvl w:val="1"/>
          <w:numId w:val="5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தீமோன்</w:t>
      </w:r>
    </w:p>
    <w:p w:rsidR="00D046C4" w:rsidRPr="00D046C4" w:rsidRDefault="00D046C4" w:rsidP="00D046C4">
      <w:pPr>
        <w:numPr>
          <w:ilvl w:val="1"/>
          <w:numId w:val="5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பர்மெனா</w:t>
      </w:r>
    </w:p>
    <w:p w:rsidR="00D046C4" w:rsidRPr="00D046C4" w:rsidRDefault="00D046C4" w:rsidP="00D046C4">
      <w:pPr>
        <w:numPr>
          <w:ilvl w:val="1"/>
          <w:numId w:val="5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lastRenderedPageBreak/>
        <w:t>நிக்கொலாய்</w:t>
      </w:r>
      <w:r w:rsidRPr="00D046C4">
        <w:rPr>
          <w:cs/>
          <w:lang w:bidi="ta-IN"/>
        </w:rPr>
        <w:t xml:space="preserve"> (</w:t>
      </w:r>
      <w:r w:rsidRPr="00D046C4">
        <w:rPr>
          <w:rFonts w:ascii="Vijaya" w:hAnsi="Vijaya" w:cs="Vijaya" w:hint="cs"/>
          <w:cs/>
          <w:lang w:bidi="ta-IN"/>
        </w:rPr>
        <w:t>யூதமார்க்கத்தமைந்த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அந்தியோகியா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பட்டணத்தான்</w:t>
      </w:r>
      <w:r w:rsidRPr="00D046C4">
        <w:rPr>
          <w:cs/>
          <w:lang w:bidi="ta-IN"/>
        </w:rPr>
        <w:t>)</w:t>
      </w:r>
    </w:p>
    <w:p w:rsidR="00D046C4" w:rsidRPr="00D046C4" w:rsidRDefault="00D046C4" w:rsidP="00D046C4">
      <w:p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ஆகிய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ஏழு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பேரைத்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தெரிந்துகொண்டார்கள்</w:t>
      </w:r>
      <w:r w:rsidRPr="00D046C4">
        <w:rPr>
          <w:cs/>
          <w:lang w:bidi="ta-IN"/>
        </w:rPr>
        <w:t>.</w:t>
      </w:r>
    </w:p>
    <w:p w:rsidR="00D046C4" w:rsidRPr="00D046C4" w:rsidRDefault="00D046C4" w:rsidP="00D046C4">
      <w:pPr>
        <w:rPr>
          <w:lang w:val="en-IN"/>
        </w:rPr>
      </w:pPr>
      <w:r w:rsidRPr="00D046C4">
        <w:rPr>
          <w:b/>
          <w:bCs/>
          <w:lang w:val="en-IN"/>
        </w:rPr>
        <w:t xml:space="preserve">6. </w:t>
      </w:r>
      <w:r w:rsidRPr="00D046C4">
        <w:rPr>
          <w:rFonts w:ascii="Vijaya" w:hAnsi="Vijaya" w:cs="Vijaya" w:hint="cs"/>
          <w:b/>
          <w:bCs/>
          <w:cs/>
          <w:lang w:bidi="ta-IN"/>
        </w:rPr>
        <w:t>பிரதிஷ்டை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பண்ணுதல்</w:t>
      </w:r>
      <w:r w:rsidRPr="00D046C4">
        <w:rPr>
          <w:b/>
          <w:bCs/>
          <w:cs/>
          <w:lang w:bidi="ta-IN"/>
        </w:rPr>
        <w:t xml:space="preserve"> (</w:t>
      </w:r>
      <w:r w:rsidRPr="00D046C4">
        <w:rPr>
          <w:rFonts w:ascii="Vijaya" w:hAnsi="Vijaya" w:cs="Vijaya" w:hint="cs"/>
          <w:b/>
          <w:bCs/>
          <w:cs/>
          <w:lang w:bidi="ta-IN"/>
        </w:rPr>
        <w:t>வசனம்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b/>
          <w:bCs/>
          <w:lang w:val="en-IN"/>
        </w:rPr>
        <w:t>6)</w:t>
      </w:r>
    </w:p>
    <w:p w:rsidR="00D046C4" w:rsidRPr="00D046C4" w:rsidRDefault="00D046C4" w:rsidP="00D046C4">
      <w:pPr>
        <w:numPr>
          <w:ilvl w:val="0"/>
          <w:numId w:val="6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அவர்களை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அப்போஸ்தலருக்கு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முன்பாக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நிறுத்தினார்கள்</w:t>
      </w:r>
      <w:r w:rsidRPr="00D046C4">
        <w:rPr>
          <w:lang w:val="en-IN"/>
        </w:rPr>
        <w:t xml:space="preserve">; </w:t>
      </w:r>
      <w:r w:rsidRPr="00D046C4">
        <w:rPr>
          <w:rFonts w:ascii="Vijaya" w:hAnsi="Vijaya" w:cs="Vijaya" w:hint="cs"/>
          <w:cs/>
          <w:lang w:bidi="ta-IN"/>
        </w:rPr>
        <w:t>இவர்கள்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ஜெபம்பண்ணி</w:t>
      </w:r>
      <w:r w:rsidRPr="00D046C4">
        <w:rPr>
          <w:lang w:val="en-IN"/>
        </w:rPr>
        <w:t xml:space="preserve">, </w:t>
      </w:r>
      <w:r w:rsidRPr="00D046C4">
        <w:rPr>
          <w:rFonts w:ascii="Vijaya" w:hAnsi="Vijaya" w:cs="Vijaya" w:hint="cs"/>
          <w:cs/>
          <w:lang w:bidi="ta-IN"/>
        </w:rPr>
        <w:t>அவர்கள்மேல்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கைகளை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வைத்தார்கள்</w:t>
      </w:r>
      <w:r w:rsidRPr="00D046C4">
        <w:rPr>
          <w:cs/>
          <w:lang w:bidi="ta-IN"/>
        </w:rPr>
        <w:t>.</w:t>
      </w:r>
    </w:p>
    <w:p w:rsidR="00D046C4" w:rsidRPr="00D046C4" w:rsidRDefault="00D046C4" w:rsidP="00D046C4">
      <w:pPr>
        <w:rPr>
          <w:lang w:val="en-IN"/>
        </w:rPr>
      </w:pPr>
      <w:r w:rsidRPr="00D046C4">
        <w:rPr>
          <w:b/>
          <w:bCs/>
          <w:lang w:val="en-IN"/>
        </w:rPr>
        <w:t xml:space="preserve">7. </w:t>
      </w:r>
      <w:r w:rsidRPr="00D046C4">
        <w:rPr>
          <w:rFonts w:ascii="Vijaya" w:hAnsi="Vijaya" w:cs="Vijaya" w:hint="cs"/>
          <w:b/>
          <w:bCs/>
          <w:cs/>
          <w:lang w:bidi="ta-IN"/>
        </w:rPr>
        <w:t>சபையின்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வளர்ச்சி</w:t>
      </w:r>
      <w:r w:rsidRPr="00D046C4">
        <w:rPr>
          <w:b/>
          <w:bCs/>
          <w:cs/>
          <w:lang w:bidi="ta-IN"/>
        </w:rPr>
        <w:t xml:space="preserve"> (</w:t>
      </w:r>
      <w:r w:rsidRPr="00D046C4">
        <w:rPr>
          <w:rFonts w:ascii="Vijaya" w:hAnsi="Vijaya" w:cs="Vijaya" w:hint="cs"/>
          <w:b/>
          <w:bCs/>
          <w:cs/>
          <w:lang w:bidi="ta-IN"/>
        </w:rPr>
        <w:t>வசனம்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b/>
          <w:bCs/>
          <w:lang w:val="en-IN"/>
        </w:rPr>
        <w:t>7)</w:t>
      </w:r>
    </w:p>
    <w:p w:rsidR="00D046C4" w:rsidRPr="00D046C4" w:rsidRDefault="00D046C4" w:rsidP="00D046C4">
      <w:pPr>
        <w:numPr>
          <w:ilvl w:val="0"/>
          <w:numId w:val="7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தேவவசனம்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விருத்தியடைந்தது</w:t>
      </w:r>
      <w:r w:rsidRPr="00D046C4">
        <w:rPr>
          <w:lang w:val="en-IN"/>
        </w:rPr>
        <w:t xml:space="preserve">; </w:t>
      </w:r>
      <w:r w:rsidRPr="00D046C4">
        <w:rPr>
          <w:rFonts w:ascii="Vijaya" w:hAnsi="Vijaya" w:cs="Vijaya" w:hint="cs"/>
          <w:cs/>
          <w:lang w:bidi="ta-IN"/>
        </w:rPr>
        <w:t>எருசலேமில்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சீடர்களின்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தொகை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மிகவும்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பெருகியது</w:t>
      </w:r>
      <w:r w:rsidRPr="00D046C4">
        <w:rPr>
          <w:lang w:val="en-IN"/>
        </w:rPr>
        <w:t xml:space="preserve">; </w:t>
      </w:r>
      <w:r w:rsidRPr="00D046C4">
        <w:rPr>
          <w:rFonts w:ascii="Vijaya" w:hAnsi="Vijaya" w:cs="Vijaya" w:hint="cs"/>
          <w:cs/>
          <w:lang w:bidi="ta-IN"/>
        </w:rPr>
        <w:t>ஆசாரியர்களிலும்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அநேகர்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விசுவாசத்திற்குக்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கீழ்ப்படிந்தார்கள்</w:t>
      </w:r>
      <w:r w:rsidRPr="00D046C4">
        <w:rPr>
          <w:cs/>
          <w:lang w:bidi="ta-IN"/>
        </w:rPr>
        <w:t>.</w:t>
      </w:r>
    </w:p>
    <w:p w:rsidR="00D046C4" w:rsidRPr="00D046C4" w:rsidRDefault="00D046C4" w:rsidP="00D046C4">
      <w:pPr>
        <w:rPr>
          <w:lang w:val="en-IN"/>
        </w:rPr>
      </w:pPr>
      <w:r w:rsidRPr="00D046C4">
        <w:rPr>
          <w:b/>
          <w:bCs/>
          <w:lang w:val="en-IN"/>
        </w:rPr>
        <w:t xml:space="preserve">8. </w:t>
      </w:r>
      <w:r w:rsidRPr="00D046C4">
        <w:rPr>
          <w:rFonts w:ascii="Vijaya" w:hAnsi="Vijaya" w:cs="Vijaya" w:hint="cs"/>
          <w:b/>
          <w:bCs/>
          <w:cs/>
          <w:lang w:bidi="ta-IN"/>
        </w:rPr>
        <w:t>ஸ்தேவானின்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வல்லமை</w:t>
      </w:r>
      <w:r w:rsidRPr="00D046C4">
        <w:rPr>
          <w:b/>
          <w:bCs/>
          <w:cs/>
          <w:lang w:bidi="ta-IN"/>
        </w:rPr>
        <w:t xml:space="preserve"> (</w:t>
      </w:r>
      <w:r w:rsidRPr="00D046C4">
        <w:rPr>
          <w:rFonts w:ascii="Vijaya" w:hAnsi="Vijaya" w:cs="Vijaya" w:hint="cs"/>
          <w:b/>
          <w:bCs/>
          <w:cs/>
          <w:lang w:bidi="ta-IN"/>
        </w:rPr>
        <w:t>வசனம்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b/>
          <w:bCs/>
          <w:lang w:val="en-IN"/>
        </w:rPr>
        <w:t>8)</w:t>
      </w:r>
    </w:p>
    <w:p w:rsidR="00D046C4" w:rsidRPr="00D046C4" w:rsidRDefault="00D046C4" w:rsidP="00D046C4">
      <w:pPr>
        <w:numPr>
          <w:ilvl w:val="0"/>
          <w:numId w:val="8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ஸ்தேவான்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விசுவாசத்தினாலும்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வல்லமையினாலும்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நிறைந்தவனாய்</w:t>
      </w:r>
      <w:r w:rsidRPr="00D046C4">
        <w:rPr>
          <w:lang w:val="en-IN"/>
        </w:rPr>
        <w:t xml:space="preserve">, </w:t>
      </w:r>
      <w:r w:rsidRPr="00D046C4">
        <w:rPr>
          <w:rFonts w:ascii="Vijaya" w:hAnsi="Vijaya" w:cs="Vijaya" w:hint="cs"/>
          <w:cs/>
          <w:lang w:bidi="ta-IN"/>
        </w:rPr>
        <w:t>ஜனங்களுக்குள்ளே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பெரிய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அற்புதங்களையும்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அடையாளங்களையும்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செய்தான்</w:t>
      </w:r>
      <w:r w:rsidRPr="00D046C4">
        <w:rPr>
          <w:cs/>
          <w:lang w:bidi="ta-IN"/>
        </w:rPr>
        <w:t>.</w:t>
      </w:r>
    </w:p>
    <w:p w:rsidR="00D046C4" w:rsidRPr="00D046C4" w:rsidRDefault="00D046C4" w:rsidP="00D046C4">
      <w:pPr>
        <w:rPr>
          <w:lang w:val="en-IN"/>
        </w:rPr>
      </w:pPr>
      <w:r w:rsidRPr="00D046C4">
        <w:rPr>
          <w:b/>
          <w:bCs/>
          <w:lang w:val="en-IN"/>
        </w:rPr>
        <w:t xml:space="preserve">9. </w:t>
      </w:r>
      <w:r w:rsidRPr="00D046C4">
        <w:rPr>
          <w:rFonts w:ascii="Vijaya" w:hAnsi="Vijaya" w:cs="Vijaya" w:hint="cs"/>
          <w:b/>
          <w:bCs/>
          <w:cs/>
          <w:lang w:bidi="ta-IN"/>
        </w:rPr>
        <w:t>ஞானத்தை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எதிர்க்க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முடியாமை</w:t>
      </w:r>
      <w:r w:rsidRPr="00D046C4">
        <w:rPr>
          <w:b/>
          <w:bCs/>
          <w:cs/>
          <w:lang w:bidi="ta-IN"/>
        </w:rPr>
        <w:t xml:space="preserve"> (</w:t>
      </w:r>
      <w:r w:rsidRPr="00D046C4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b/>
          <w:bCs/>
          <w:lang w:val="en-IN"/>
        </w:rPr>
        <w:t>9-10)</w:t>
      </w:r>
    </w:p>
    <w:p w:rsidR="00D046C4" w:rsidRPr="00D046C4" w:rsidRDefault="00D046C4" w:rsidP="00D046C4">
      <w:pPr>
        <w:numPr>
          <w:ilvl w:val="0"/>
          <w:numId w:val="9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லிபர்த்தீனர்</w:t>
      </w:r>
      <w:r w:rsidRPr="00D046C4">
        <w:rPr>
          <w:lang w:val="en-IN"/>
        </w:rPr>
        <w:t xml:space="preserve">, </w:t>
      </w:r>
      <w:r w:rsidRPr="00D046C4">
        <w:rPr>
          <w:rFonts w:ascii="Vijaya" w:hAnsi="Vijaya" w:cs="Vijaya" w:hint="cs"/>
          <w:cs/>
          <w:lang w:bidi="ta-IN"/>
        </w:rPr>
        <w:t>சிரேனேர்</w:t>
      </w:r>
      <w:r w:rsidRPr="00D046C4">
        <w:rPr>
          <w:lang w:val="en-IN"/>
        </w:rPr>
        <w:t xml:space="preserve">, </w:t>
      </w:r>
      <w:r w:rsidRPr="00D046C4">
        <w:rPr>
          <w:rFonts w:ascii="Vijaya" w:hAnsi="Vijaya" w:cs="Vijaya" w:hint="cs"/>
          <w:cs/>
          <w:lang w:bidi="ta-IN"/>
        </w:rPr>
        <w:t>அலெக்சந்திரியர்</w:t>
      </w:r>
      <w:r w:rsidRPr="00D046C4">
        <w:rPr>
          <w:lang w:val="en-IN"/>
        </w:rPr>
        <w:t xml:space="preserve">, </w:t>
      </w:r>
      <w:r w:rsidRPr="00D046C4">
        <w:rPr>
          <w:rFonts w:ascii="Vijaya" w:hAnsi="Vijaya" w:cs="Vijaya" w:hint="cs"/>
          <w:cs/>
          <w:lang w:bidi="ta-IN"/>
        </w:rPr>
        <w:t>சிலிசியர்</w:t>
      </w:r>
      <w:r w:rsidRPr="00D046C4">
        <w:rPr>
          <w:lang w:val="en-IN"/>
        </w:rPr>
        <w:t xml:space="preserve">, </w:t>
      </w:r>
      <w:r w:rsidRPr="00D046C4">
        <w:rPr>
          <w:rFonts w:ascii="Vijaya" w:hAnsi="Vijaya" w:cs="Vijaya" w:hint="cs"/>
          <w:cs/>
          <w:lang w:bidi="ta-IN"/>
        </w:rPr>
        <w:t>ஆசியர்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ஆகியோருடைய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ஜெப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ஆலயத்தைச்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சேர்ந்த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சிலர்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ஸ்தேவானுடனே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தர்க்கம்பண்ணினார்கள்</w:t>
      </w:r>
      <w:r w:rsidRPr="00D046C4">
        <w:rPr>
          <w:cs/>
          <w:lang w:bidi="ta-IN"/>
        </w:rPr>
        <w:t>.</w:t>
      </w:r>
    </w:p>
    <w:p w:rsidR="00D046C4" w:rsidRPr="00D046C4" w:rsidRDefault="00D046C4" w:rsidP="00D046C4">
      <w:pPr>
        <w:numPr>
          <w:ilvl w:val="0"/>
          <w:numId w:val="9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ஆனாலும்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அவன்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பேசின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ஞானத்தையும்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ஆவியையும்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எதிர்த்துநிற்க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அவர்களால்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கூடாமற்போயிற்று</w:t>
      </w:r>
      <w:r w:rsidRPr="00D046C4">
        <w:rPr>
          <w:cs/>
          <w:lang w:bidi="ta-IN"/>
        </w:rPr>
        <w:t>.</w:t>
      </w:r>
    </w:p>
    <w:p w:rsidR="00D046C4" w:rsidRPr="00D046C4" w:rsidRDefault="00D046C4" w:rsidP="00D046C4">
      <w:pPr>
        <w:rPr>
          <w:lang w:val="en-IN"/>
        </w:rPr>
      </w:pPr>
      <w:r w:rsidRPr="00D046C4">
        <w:rPr>
          <w:b/>
          <w:bCs/>
          <w:lang w:val="en-IN"/>
        </w:rPr>
        <w:t xml:space="preserve">10. </w:t>
      </w:r>
      <w:r w:rsidRPr="00D046C4">
        <w:rPr>
          <w:rFonts w:ascii="Vijaya" w:hAnsi="Vijaya" w:cs="Vijaya" w:hint="cs"/>
          <w:b/>
          <w:bCs/>
          <w:cs/>
          <w:lang w:bidi="ta-IN"/>
        </w:rPr>
        <w:t>பொய்ச்சாட்சிகளை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ஏவுதல்</w:t>
      </w:r>
      <w:r w:rsidRPr="00D046C4">
        <w:rPr>
          <w:b/>
          <w:bCs/>
          <w:cs/>
          <w:lang w:bidi="ta-IN"/>
        </w:rPr>
        <w:t xml:space="preserve"> (</w:t>
      </w:r>
      <w:r w:rsidRPr="00D046C4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b/>
          <w:bCs/>
          <w:lang w:val="en-IN"/>
        </w:rPr>
        <w:t>11-14)</w:t>
      </w:r>
    </w:p>
    <w:p w:rsidR="00D046C4" w:rsidRPr="00D046C4" w:rsidRDefault="00D046C4" w:rsidP="00D046C4">
      <w:pPr>
        <w:numPr>
          <w:ilvl w:val="0"/>
          <w:numId w:val="10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அதனால்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அவர்கள்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சில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மனுஷரை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ஏவிவிட்டு</w:t>
      </w:r>
      <w:r w:rsidRPr="00D046C4">
        <w:rPr>
          <w:lang w:val="en-IN"/>
        </w:rPr>
        <w:t>, "</w:t>
      </w:r>
      <w:r w:rsidRPr="00D046C4">
        <w:rPr>
          <w:rFonts w:ascii="Vijaya" w:hAnsi="Vijaya" w:cs="Vijaya" w:hint="cs"/>
          <w:cs/>
          <w:lang w:bidi="ta-IN"/>
        </w:rPr>
        <w:t>மோசேக்கும்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தேவனுக்கும்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விரோதமாய்ப்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தூஷண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வார்த்தைகளைப்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பேசக்கேட்டோம்</w:t>
      </w:r>
      <w:r w:rsidRPr="00D046C4">
        <w:rPr>
          <w:cs/>
          <w:lang w:bidi="ta-IN"/>
        </w:rPr>
        <w:t xml:space="preserve">" </w:t>
      </w:r>
      <w:r w:rsidRPr="00D046C4">
        <w:rPr>
          <w:rFonts w:ascii="Vijaya" w:hAnsi="Vijaya" w:cs="Vijaya" w:hint="cs"/>
          <w:cs/>
          <w:lang w:bidi="ta-IN"/>
        </w:rPr>
        <w:t>என்று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சொல்லச்சொன்னார்கள்</w:t>
      </w:r>
      <w:r w:rsidRPr="00D046C4">
        <w:rPr>
          <w:cs/>
          <w:lang w:bidi="ta-IN"/>
        </w:rPr>
        <w:t>.</w:t>
      </w:r>
    </w:p>
    <w:p w:rsidR="00D046C4" w:rsidRPr="00D046C4" w:rsidRDefault="00D046C4" w:rsidP="00D046C4">
      <w:pPr>
        <w:numPr>
          <w:ilvl w:val="0"/>
          <w:numId w:val="10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ஜனங்களையும்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மூப்பரையும்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வேதபாரகரையும்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எழுப்பிவிட்டு</w:t>
      </w:r>
      <w:r w:rsidRPr="00D046C4">
        <w:rPr>
          <w:lang w:val="en-IN"/>
        </w:rPr>
        <w:t xml:space="preserve">, </w:t>
      </w:r>
      <w:r w:rsidRPr="00D046C4">
        <w:rPr>
          <w:rFonts w:ascii="Vijaya" w:hAnsi="Vijaya" w:cs="Vijaya" w:hint="cs"/>
          <w:cs/>
          <w:lang w:bidi="ta-IN"/>
        </w:rPr>
        <w:t>அவனைப்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பிடித்து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ஆலோசனைச்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சங்கத்திற்குக்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கொண்டுவந்தார்கள்</w:t>
      </w:r>
      <w:r w:rsidRPr="00D046C4">
        <w:rPr>
          <w:cs/>
          <w:lang w:bidi="ta-IN"/>
        </w:rPr>
        <w:t>.</w:t>
      </w:r>
    </w:p>
    <w:p w:rsidR="00D046C4" w:rsidRPr="00D046C4" w:rsidRDefault="00D046C4" w:rsidP="00D046C4">
      <w:pPr>
        <w:numPr>
          <w:ilvl w:val="0"/>
          <w:numId w:val="10"/>
        </w:numPr>
        <w:rPr>
          <w:lang w:val="en-IN"/>
        </w:rPr>
      </w:pPr>
      <w:r w:rsidRPr="00D046C4">
        <w:rPr>
          <w:lang w:val="en-IN"/>
        </w:rPr>
        <w:lastRenderedPageBreak/>
        <w:t>"</w:t>
      </w:r>
      <w:r w:rsidRPr="00D046C4">
        <w:rPr>
          <w:rFonts w:ascii="Vijaya" w:hAnsi="Vijaya" w:cs="Vijaya" w:hint="cs"/>
          <w:cs/>
          <w:lang w:bidi="ta-IN"/>
        </w:rPr>
        <w:t>இந்த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மனுஷன்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பரிசுத்த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ஸ்தலத்துக்கும்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வேதப்பிரமாணத்துக்கும்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விரோதமாய்ப்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பேசுகிறான்</w:t>
      </w:r>
      <w:r w:rsidRPr="00D046C4">
        <w:rPr>
          <w:lang w:val="en-IN"/>
        </w:rPr>
        <w:t xml:space="preserve">; </w:t>
      </w:r>
      <w:r w:rsidRPr="00D046C4">
        <w:rPr>
          <w:rFonts w:ascii="Vijaya" w:hAnsi="Vijaya" w:cs="Vijaya" w:hint="cs"/>
          <w:cs/>
          <w:lang w:bidi="ta-IN"/>
        </w:rPr>
        <w:t>இயேசு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இந்த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ஸ்தலத்தை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அழித்துப்போடுவார்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என்றும்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அவர்கள்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சாட்சி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சொன்னார்கள்</w:t>
      </w:r>
      <w:r w:rsidRPr="00D046C4">
        <w:rPr>
          <w:cs/>
          <w:lang w:bidi="ta-IN"/>
        </w:rPr>
        <w:t>."</w:t>
      </w:r>
    </w:p>
    <w:p w:rsidR="00D046C4" w:rsidRPr="00D046C4" w:rsidRDefault="00D046C4" w:rsidP="00D046C4">
      <w:pPr>
        <w:rPr>
          <w:lang w:val="en-IN"/>
        </w:rPr>
      </w:pPr>
      <w:r w:rsidRPr="00D046C4">
        <w:rPr>
          <w:b/>
          <w:bCs/>
          <w:lang w:val="en-IN"/>
        </w:rPr>
        <w:t xml:space="preserve">11. </w:t>
      </w:r>
      <w:r w:rsidRPr="00D046C4">
        <w:rPr>
          <w:rFonts w:ascii="Vijaya" w:hAnsi="Vijaya" w:cs="Vijaya" w:hint="cs"/>
          <w:b/>
          <w:bCs/>
          <w:cs/>
          <w:lang w:bidi="ta-IN"/>
        </w:rPr>
        <w:t>தேவதூதன்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முகம்</w:t>
      </w:r>
      <w:r w:rsidRPr="00D046C4">
        <w:rPr>
          <w:b/>
          <w:bCs/>
          <w:cs/>
          <w:lang w:bidi="ta-IN"/>
        </w:rPr>
        <w:t xml:space="preserve"> (</w:t>
      </w:r>
      <w:r w:rsidRPr="00D046C4">
        <w:rPr>
          <w:rFonts w:ascii="Vijaya" w:hAnsi="Vijaya" w:cs="Vijaya" w:hint="cs"/>
          <w:b/>
          <w:bCs/>
          <w:cs/>
          <w:lang w:bidi="ta-IN"/>
        </w:rPr>
        <w:t>வசனம்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b/>
          <w:bCs/>
          <w:lang w:val="en-IN"/>
        </w:rPr>
        <w:t>15)</w:t>
      </w:r>
    </w:p>
    <w:p w:rsidR="00D046C4" w:rsidRPr="00D046C4" w:rsidRDefault="00D046C4" w:rsidP="00D046C4">
      <w:pPr>
        <w:numPr>
          <w:ilvl w:val="0"/>
          <w:numId w:val="11"/>
        </w:numPr>
        <w:rPr>
          <w:lang w:val="en-IN"/>
        </w:rPr>
      </w:pPr>
      <w:r w:rsidRPr="00D046C4">
        <w:rPr>
          <w:rFonts w:ascii="Vijaya" w:hAnsi="Vijaya" w:cs="Vijaya" w:hint="cs"/>
          <w:cs/>
          <w:lang w:bidi="ta-IN"/>
        </w:rPr>
        <w:t>ஆலோசனைச்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சங்கத்தில்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உட்கார்ந்திருந்த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அனைவரும்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அவன்மேல்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கண்ணோக்கமாயிருந்து</w:t>
      </w:r>
      <w:r w:rsidRPr="00D046C4">
        <w:rPr>
          <w:lang w:val="en-IN"/>
        </w:rPr>
        <w:t xml:space="preserve">, </w:t>
      </w:r>
      <w:r w:rsidRPr="00D046C4">
        <w:rPr>
          <w:rFonts w:ascii="Vijaya" w:hAnsi="Vijaya" w:cs="Vijaya" w:hint="cs"/>
          <w:cs/>
          <w:lang w:bidi="ta-IN"/>
        </w:rPr>
        <w:t>அவன்</w:t>
      </w:r>
      <w:r w:rsidRPr="00D046C4">
        <w:rPr>
          <w:cs/>
          <w:lang w:bidi="ta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முகத்தைத்</w:t>
      </w:r>
      <w:r w:rsidRPr="00D046C4">
        <w:rPr>
          <w:lang w:val="en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தேவதூதனுடைய</w:t>
      </w:r>
      <w:r w:rsidRPr="00D046C4">
        <w:rPr>
          <w:b/>
          <w:bCs/>
          <w:cs/>
          <w:lang w:bidi="ta-IN"/>
        </w:rPr>
        <w:t xml:space="preserve"> </w:t>
      </w:r>
      <w:r w:rsidRPr="00D046C4">
        <w:rPr>
          <w:rFonts w:ascii="Vijaya" w:hAnsi="Vijaya" w:cs="Vijaya" w:hint="cs"/>
          <w:b/>
          <w:bCs/>
          <w:cs/>
          <w:lang w:bidi="ta-IN"/>
        </w:rPr>
        <w:t>முகம்போலக்</w:t>
      </w:r>
      <w:r w:rsidRPr="00D046C4">
        <w:rPr>
          <w:lang w:val="en-IN"/>
        </w:rPr>
        <w:t xml:space="preserve"> </w:t>
      </w:r>
      <w:r w:rsidRPr="00D046C4">
        <w:rPr>
          <w:rFonts w:ascii="Vijaya" w:hAnsi="Vijaya" w:cs="Vijaya" w:hint="cs"/>
          <w:cs/>
          <w:lang w:bidi="ta-IN"/>
        </w:rPr>
        <w:t>கண்டார்கள்</w:t>
      </w:r>
      <w:r w:rsidRPr="00D046C4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D046C4" w:rsidRPr="00D046C4" w:rsidRDefault="00D046C4">
      <w:pPr>
        <w:rPr>
          <w:rFonts w:cs="Latha" w:hint="cs"/>
          <w:lang w:bidi="ta-IN"/>
        </w:rPr>
      </w:pPr>
    </w:p>
    <w:sectPr w:rsidR="00D046C4" w:rsidRPr="00D046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73ED7"/>
    <w:multiLevelType w:val="multilevel"/>
    <w:tmpl w:val="21D44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77277"/>
    <w:multiLevelType w:val="multilevel"/>
    <w:tmpl w:val="4360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8B3593"/>
    <w:multiLevelType w:val="multilevel"/>
    <w:tmpl w:val="05447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6F7191"/>
    <w:multiLevelType w:val="multilevel"/>
    <w:tmpl w:val="2424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EC2735"/>
    <w:multiLevelType w:val="multilevel"/>
    <w:tmpl w:val="C8BEA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A71EB0"/>
    <w:multiLevelType w:val="multilevel"/>
    <w:tmpl w:val="1BBC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8C0ADD"/>
    <w:multiLevelType w:val="multilevel"/>
    <w:tmpl w:val="F8543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419F7"/>
    <w:multiLevelType w:val="multilevel"/>
    <w:tmpl w:val="8DD81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58305C"/>
    <w:multiLevelType w:val="multilevel"/>
    <w:tmpl w:val="02444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5D0E35"/>
    <w:multiLevelType w:val="multilevel"/>
    <w:tmpl w:val="6CD23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7A3468"/>
    <w:multiLevelType w:val="multilevel"/>
    <w:tmpl w:val="4AE4A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9214962">
    <w:abstractNumId w:val="10"/>
  </w:num>
  <w:num w:numId="2" w16cid:durableId="1950820850">
    <w:abstractNumId w:val="0"/>
  </w:num>
  <w:num w:numId="3" w16cid:durableId="1130828655">
    <w:abstractNumId w:val="9"/>
  </w:num>
  <w:num w:numId="4" w16cid:durableId="420834792">
    <w:abstractNumId w:val="7"/>
  </w:num>
  <w:num w:numId="5" w16cid:durableId="1160851663">
    <w:abstractNumId w:val="5"/>
  </w:num>
  <w:num w:numId="6" w16cid:durableId="385682846">
    <w:abstractNumId w:val="4"/>
  </w:num>
  <w:num w:numId="7" w16cid:durableId="140201032">
    <w:abstractNumId w:val="1"/>
  </w:num>
  <w:num w:numId="8" w16cid:durableId="917443186">
    <w:abstractNumId w:val="2"/>
  </w:num>
  <w:num w:numId="9" w16cid:durableId="1394743315">
    <w:abstractNumId w:val="8"/>
  </w:num>
  <w:num w:numId="10" w16cid:durableId="1943410863">
    <w:abstractNumId w:val="6"/>
  </w:num>
  <w:num w:numId="11" w16cid:durableId="15176921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C4"/>
    <w:rsid w:val="00156D0F"/>
    <w:rsid w:val="0043282C"/>
    <w:rsid w:val="00597128"/>
    <w:rsid w:val="009C46F7"/>
    <w:rsid w:val="00D046C4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B1D8F"/>
  <w15:chartTrackingRefBased/>
  <w15:docId w15:val="{D6EAB10C-72E5-4F37-84A1-63500597B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46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6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6C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6C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6C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6C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6C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6C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6C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6C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6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6C4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6C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6C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6C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6C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6C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6C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6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6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6C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46C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6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46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6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46C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6C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6C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6C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2026-02-09T15:00:00Z</dcterms:created>
  <dcterms:modified xsi:type="dcterms:W3CDTF">2026-02-09T15:01:00Z</dcterms:modified>
</cp:coreProperties>
</file>