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56D0F" w:rsidRDefault="003F3222">
      <w:pPr>
        <w:rPr>
          <w:rFonts w:cs="Latha"/>
          <w:lang w:bidi="ta-IN"/>
        </w:rPr>
      </w:pPr>
      <w:r>
        <w:rPr>
          <w:rFonts w:cs="Latha" w:hint="cs"/>
          <w:cs/>
          <w:lang w:bidi="ta-IN"/>
        </w:rPr>
        <w:t xml:space="preserve">பண்டிகைக்கு முன் </w:t>
      </w:r>
    </w:p>
    <w:p w:rsidR="003F3222" w:rsidRDefault="003F3222">
      <w:pPr>
        <w:rPr>
          <w:rFonts w:cs="Latha"/>
          <w:lang w:bidi="ta-IN"/>
        </w:rPr>
      </w:pPr>
    </w:p>
    <w:p w:rsidR="003F3222" w:rsidRPr="003F3222" w:rsidRDefault="003F3222" w:rsidP="003F3222">
      <w:pPr>
        <w:rPr>
          <w:rFonts w:cs="Latha"/>
          <w:lang w:val="en-IN" w:bidi="ta-IN"/>
        </w:rPr>
      </w:pPr>
      <w:r w:rsidRPr="003F3222">
        <w:rPr>
          <w:rFonts w:cs="Latha"/>
          <w:cs/>
          <w:lang w:bidi="ta-IN"/>
        </w:rPr>
        <w:t>புளிப்பில்லாத அப்பம் பண்டிகை (</w:t>
      </w:r>
      <w:r w:rsidRPr="003F3222">
        <w:rPr>
          <w:rFonts w:cs="Latha"/>
          <w:lang w:val="en-IN" w:bidi="ta-IN"/>
        </w:rPr>
        <w:t xml:space="preserve">Feast of Unleavened Bread) </w:t>
      </w:r>
      <w:r w:rsidRPr="003F3222">
        <w:rPr>
          <w:rFonts w:cs="Latha"/>
          <w:cs/>
          <w:lang w:bidi="ta-IN"/>
        </w:rPr>
        <w:t>குறித்த உங்கள் கேள்விக்கு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கொடுக்கப்பட்ட ஆதாரங்களின் அடிப்படையில் விரிவான பதில் கீழே தொகுக்கப்பட்டுள்ளது.</w:t>
      </w:r>
    </w:p>
    <w:p w:rsidR="003F3222" w:rsidRPr="003F3222" w:rsidRDefault="003F3222" w:rsidP="003F3222">
      <w:pPr>
        <w:rPr>
          <w:rFonts w:cs="Latha"/>
          <w:b/>
          <w:bCs/>
          <w:lang w:val="en-IN" w:bidi="ta-IN"/>
        </w:rPr>
      </w:pPr>
      <w:r w:rsidRPr="003F3222">
        <w:rPr>
          <w:rFonts w:cs="Latha"/>
          <w:b/>
          <w:bCs/>
          <w:lang w:val="en-IN" w:bidi="ta-IN"/>
        </w:rPr>
        <w:t xml:space="preserve">1. </w:t>
      </w:r>
      <w:r w:rsidRPr="003F3222">
        <w:rPr>
          <w:rFonts w:cs="Latha"/>
          <w:b/>
          <w:bCs/>
          <w:cs/>
          <w:lang w:bidi="ta-IN"/>
        </w:rPr>
        <w:t>வரலாற்றுப் பின்னணி (</w:t>
      </w:r>
      <w:r w:rsidRPr="003F3222">
        <w:rPr>
          <w:rFonts w:cs="Latha"/>
          <w:b/>
          <w:bCs/>
          <w:lang w:val="en-IN" w:bidi="ta-IN"/>
        </w:rPr>
        <w:t>Historical Background)</w:t>
      </w:r>
    </w:p>
    <w:p w:rsidR="003F3222" w:rsidRPr="003F3222" w:rsidRDefault="003F3222" w:rsidP="003F3222">
      <w:pPr>
        <w:rPr>
          <w:rFonts w:cs="Latha"/>
          <w:lang w:val="en-IN" w:bidi="ta-IN"/>
        </w:rPr>
      </w:pPr>
      <w:r w:rsidRPr="003F3222">
        <w:rPr>
          <w:rFonts w:cs="Latha"/>
          <w:cs/>
          <w:lang w:bidi="ta-IN"/>
        </w:rPr>
        <w:t>புளிப்பில்லாத அப்பம் பண்டிகை எகிப்தின் அடிமைத்தனத்திலிருந்து இஸ்ரவேலர் பெற்ற விடுதலையையும்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அவர்கள் புறப்பட்ட அவசரத்தையும் நினைவுகூரும் வகையில் கொண்டாடப்படுகிறது. இறைவன் இஸ்ரவேலரை எகிப்திலிருந்து மீட்டபோது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அவர்கள் மிகவும் அவசரமாகப் புறப்பட வேண்டியிருந்தது. இதனால் அவர்கள் பிசைந்த மாவு புளிப்பதற்கு நேரமில்லாததால்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புளிப்பில்லாத அப்பங்களை (மட்சா) சுட்டு எடுத்துச் சென்றனர்</w:t>
      </w:r>
      <w:r w:rsidRPr="003F3222">
        <w:rPr>
          <w:rFonts w:cs="Latha"/>
          <w:lang w:val="en-IN" w:bidi="ta-IN"/>
        </w:rPr>
        <w:t>,.</w:t>
      </w:r>
    </w:p>
    <w:p w:rsidR="003F3222" w:rsidRPr="003F3222" w:rsidRDefault="003F3222" w:rsidP="003F3222">
      <w:pPr>
        <w:rPr>
          <w:rFonts w:cs="Latha"/>
          <w:lang w:val="en-IN" w:bidi="ta-IN"/>
        </w:rPr>
      </w:pPr>
      <w:r w:rsidRPr="003F3222">
        <w:rPr>
          <w:rFonts w:cs="Latha"/>
          <w:cs/>
          <w:lang w:bidi="ta-IN"/>
        </w:rPr>
        <w:t xml:space="preserve">வேதாகமத்தில் யாத்திராகமம் </w:t>
      </w:r>
      <w:r w:rsidRPr="003F3222">
        <w:rPr>
          <w:rFonts w:cs="Latha"/>
          <w:lang w:val="en-IN" w:bidi="ta-IN"/>
        </w:rPr>
        <w:t xml:space="preserve">12:15-20 </w:t>
      </w:r>
      <w:r w:rsidRPr="003F3222">
        <w:rPr>
          <w:rFonts w:cs="Latha"/>
          <w:cs/>
          <w:lang w:bidi="ta-IN"/>
        </w:rPr>
        <w:t xml:space="preserve">மற்றும் லேவியராகமம் </w:t>
      </w:r>
      <w:r w:rsidRPr="003F3222">
        <w:rPr>
          <w:rFonts w:cs="Latha"/>
          <w:lang w:val="en-IN" w:bidi="ta-IN"/>
        </w:rPr>
        <w:t xml:space="preserve">23:6 </w:t>
      </w:r>
      <w:r w:rsidRPr="003F3222">
        <w:rPr>
          <w:rFonts w:cs="Latha"/>
          <w:cs/>
          <w:lang w:bidi="ta-IN"/>
        </w:rPr>
        <w:t xml:space="preserve">ஆகியவற்றில் இதற்கான கட்டளைகள் கொடுக்கப்பட்டுள்ளன. இப்பண்டிகை பஸ்கா பண்டிகையைத் தொடர்ந்து வரும் ஏழு நாட்கள் (நிசான் மாதம் </w:t>
      </w:r>
      <w:r w:rsidRPr="003F3222">
        <w:rPr>
          <w:rFonts w:cs="Latha"/>
          <w:lang w:val="en-IN" w:bidi="ta-IN"/>
        </w:rPr>
        <w:t xml:space="preserve">15 </w:t>
      </w:r>
      <w:r w:rsidRPr="003F3222">
        <w:rPr>
          <w:rFonts w:cs="Latha"/>
          <w:cs/>
          <w:lang w:bidi="ta-IN"/>
        </w:rPr>
        <w:t xml:space="preserve">முதல் </w:t>
      </w:r>
      <w:r w:rsidRPr="003F3222">
        <w:rPr>
          <w:rFonts w:cs="Latha"/>
          <w:lang w:val="en-IN" w:bidi="ta-IN"/>
        </w:rPr>
        <w:t xml:space="preserve">21 </w:t>
      </w:r>
      <w:r w:rsidRPr="003F3222">
        <w:rPr>
          <w:rFonts w:cs="Latha"/>
          <w:cs/>
          <w:lang w:bidi="ta-IN"/>
        </w:rPr>
        <w:t>வரை) கொண்டாடப்படுகிறது</w:t>
      </w:r>
      <w:r w:rsidRPr="003F3222">
        <w:rPr>
          <w:rFonts w:cs="Latha"/>
          <w:lang w:val="en-IN" w:bidi="ta-IN"/>
        </w:rPr>
        <w:t xml:space="preserve">,. </w:t>
      </w:r>
      <w:r w:rsidRPr="003F3222">
        <w:rPr>
          <w:rFonts w:cs="Latha"/>
          <w:cs/>
          <w:lang w:bidi="ta-IN"/>
        </w:rPr>
        <w:t xml:space="preserve">உபாகமம் </w:t>
      </w:r>
      <w:r w:rsidRPr="003F3222">
        <w:rPr>
          <w:rFonts w:cs="Latha"/>
          <w:lang w:val="en-IN" w:bidi="ta-IN"/>
        </w:rPr>
        <w:t>16:3-</w:t>
      </w:r>
      <w:r w:rsidRPr="003F3222">
        <w:rPr>
          <w:rFonts w:cs="Latha"/>
          <w:cs/>
          <w:lang w:bidi="ta-IN"/>
        </w:rPr>
        <w:t>ன் படி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இந்த அப்பம் "துயரத்தின் அப்பம்" (</w:t>
      </w:r>
      <w:r w:rsidRPr="003F3222">
        <w:rPr>
          <w:rFonts w:cs="Latha"/>
          <w:lang w:val="en-IN" w:bidi="ta-IN"/>
        </w:rPr>
        <w:t xml:space="preserve">Bread of Affliction) </w:t>
      </w:r>
      <w:r w:rsidRPr="003F3222">
        <w:rPr>
          <w:rFonts w:cs="Latha"/>
          <w:cs/>
          <w:lang w:bidi="ta-IN"/>
        </w:rPr>
        <w:t>என்றும் அழைக்கப்படுகிறது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இது அவர்கள் எகிப்தில் அனுபவித்த கஷ்டங்களையும்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வனாந்தரப் பயணத்தின் எளிமையையும் நினைவூட்டுகிறது.</w:t>
      </w:r>
    </w:p>
    <w:p w:rsidR="003F3222" w:rsidRPr="003F3222" w:rsidRDefault="003F3222" w:rsidP="003F3222">
      <w:pPr>
        <w:rPr>
          <w:rFonts w:cs="Latha"/>
          <w:b/>
          <w:bCs/>
          <w:lang w:val="en-IN" w:bidi="ta-IN"/>
        </w:rPr>
      </w:pPr>
      <w:r w:rsidRPr="003F3222">
        <w:rPr>
          <w:rFonts w:cs="Latha"/>
          <w:b/>
          <w:bCs/>
          <w:lang w:val="en-IN" w:bidi="ta-IN"/>
        </w:rPr>
        <w:t xml:space="preserve">2. </w:t>
      </w:r>
      <w:r w:rsidRPr="003F3222">
        <w:rPr>
          <w:rFonts w:cs="Latha"/>
          <w:b/>
          <w:bCs/>
          <w:cs/>
          <w:lang w:bidi="ta-IN"/>
        </w:rPr>
        <w:t>யூதர்களின் பின்னணி மற்றும் ஆயத்த முறைகள் (</w:t>
      </w:r>
      <w:r w:rsidRPr="003F3222">
        <w:rPr>
          <w:rFonts w:cs="Latha"/>
          <w:b/>
          <w:bCs/>
          <w:lang w:val="en-IN" w:bidi="ta-IN"/>
        </w:rPr>
        <w:t>Jewish Background &amp; Preparation)</w:t>
      </w:r>
    </w:p>
    <w:p w:rsidR="003F3222" w:rsidRPr="003F3222" w:rsidRDefault="003F3222" w:rsidP="003F3222">
      <w:pPr>
        <w:rPr>
          <w:rFonts w:cs="Latha"/>
          <w:lang w:val="en-IN" w:bidi="ta-IN"/>
        </w:rPr>
      </w:pPr>
      <w:r w:rsidRPr="003F3222">
        <w:rPr>
          <w:rFonts w:cs="Latha"/>
          <w:cs/>
          <w:lang w:bidi="ta-IN"/>
        </w:rPr>
        <w:t>யூதப் பாரம்பரியத்தில்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பண்டிகை தொடங்குவதற்கு முன்பே வீட்டைச் சுத்திகரிக்கும் பணிகள் மிகத் தீவிரமாக நடைபெறும். புளிப்பு (</w:t>
      </w:r>
      <w:r w:rsidRPr="003F3222">
        <w:rPr>
          <w:rFonts w:cs="Latha"/>
          <w:lang w:val="en-IN" w:bidi="ta-IN"/>
        </w:rPr>
        <w:t xml:space="preserve">Chametz - </w:t>
      </w:r>
      <w:r w:rsidRPr="003F3222">
        <w:rPr>
          <w:rFonts w:cs="Latha"/>
          <w:cs/>
          <w:lang w:bidi="ta-IN"/>
        </w:rPr>
        <w:lastRenderedPageBreak/>
        <w:t>ஹமெட்ஸ்) என்பது பாவத்தின் அடையாளமாகக் கருதப்படுவதால்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வீட்டின் எந்தப் பகுதியிலும் புளிப்பு இருக்கக்கூடாது</w:t>
      </w:r>
      <w:r w:rsidRPr="003F3222">
        <w:rPr>
          <w:rFonts w:cs="Latha"/>
          <w:lang w:val="en-IN" w:bidi="ta-IN"/>
        </w:rPr>
        <w:t>,.</w:t>
      </w:r>
    </w:p>
    <w:p w:rsidR="003F3222" w:rsidRPr="003F3222" w:rsidRDefault="003F3222" w:rsidP="003F3222">
      <w:p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>புளிப்பை அகற்றும் படிகள் (</w:t>
      </w:r>
      <w:r w:rsidRPr="003F3222">
        <w:rPr>
          <w:rFonts w:cs="Latha"/>
          <w:b/>
          <w:bCs/>
          <w:lang w:val="en-IN" w:bidi="ta-IN"/>
        </w:rPr>
        <w:t>The Process of Nullification):</w:t>
      </w:r>
    </w:p>
    <w:p w:rsidR="003F3222" w:rsidRPr="003F3222" w:rsidRDefault="003F3222" w:rsidP="003F3222">
      <w:pPr>
        <w:numPr>
          <w:ilvl w:val="0"/>
          <w:numId w:val="1"/>
        </w:num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>பெடிகத் ஹமெட்ஸ் (</w:t>
      </w:r>
      <w:proofErr w:type="spellStart"/>
      <w:r w:rsidRPr="003F3222">
        <w:rPr>
          <w:rFonts w:cs="Latha"/>
          <w:b/>
          <w:bCs/>
          <w:lang w:val="en-IN" w:bidi="ta-IN"/>
        </w:rPr>
        <w:t>Bedikat</w:t>
      </w:r>
      <w:proofErr w:type="spellEnd"/>
      <w:r w:rsidRPr="003F3222">
        <w:rPr>
          <w:rFonts w:cs="Latha"/>
          <w:b/>
          <w:bCs/>
          <w:lang w:val="en-IN" w:bidi="ta-IN"/>
        </w:rPr>
        <w:t xml:space="preserve"> Chametz - </w:t>
      </w:r>
      <w:r w:rsidRPr="003F3222">
        <w:rPr>
          <w:rFonts w:cs="Latha"/>
          <w:b/>
          <w:bCs/>
          <w:cs/>
          <w:lang w:bidi="ta-IN"/>
        </w:rPr>
        <w:t>தேடுதல்):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 xml:space="preserve">நிசான் </w:t>
      </w:r>
      <w:r w:rsidRPr="003F3222">
        <w:rPr>
          <w:rFonts w:cs="Latha"/>
          <w:lang w:val="en-IN" w:bidi="ta-IN"/>
        </w:rPr>
        <w:t>14-</w:t>
      </w:r>
      <w:r w:rsidRPr="003F3222">
        <w:rPr>
          <w:rFonts w:cs="Latha"/>
          <w:cs/>
          <w:lang w:bidi="ta-IN"/>
        </w:rPr>
        <w:t>ஆம் தேதி இரவில் (பண்டிகை தொடங்கும் முந்தைய இரவு)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குடும்பத் தலைவர் ஒரு மெழுகுவர்த்தி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மரக்கரண்டி மற்றும் இறகு ஆகியவற்றை வைத்துக்கொண்டு வீடு முழுவதும் புளிப்பைத் தேடுவார்</w:t>
      </w:r>
      <w:r w:rsidRPr="003F3222">
        <w:rPr>
          <w:rFonts w:cs="Latha"/>
          <w:lang w:val="en-IN" w:bidi="ta-IN"/>
        </w:rPr>
        <w:t xml:space="preserve">,. </w:t>
      </w:r>
      <w:r w:rsidRPr="003F3222">
        <w:rPr>
          <w:rFonts w:cs="Latha"/>
          <w:cs/>
          <w:lang w:bidi="ta-IN"/>
        </w:rPr>
        <w:t>பாரம்பரியமாக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 xml:space="preserve">கண்டுபிடிக்கப்படுவதற்காக </w:t>
      </w:r>
      <w:r w:rsidRPr="003F3222">
        <w:rPr>
          <w:rFonts w:cs="Latha"/>
          <w:lang w:val="en-IN" w:bidi="ta-IN"/>
        </w:rPr>
        <w:t xml:space="preserve">10 </w:t>
      </w:r>
      <w:r w:rsidRPr="003F3222">
        <w:rPr>
          <w:rFonts w:cs="Latha"/>
          <w:cs/>
          <w:lang w:bidi="ta-IN"/>
        </w:rPr>
        <w:t>சிறிய துண்டு ரொட்டிகள் வீட்டில் மறைத்து வைக்கப்பட்டு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தேடுதலின் போது சேகரிக்கப்படும்</w:t>
      </w:r>
      <w:r w:rsidRPr="003F3222">
        <w:rPr>
          <w:rFonts w:cs="Latha"/>
          <w:lang w:val="en-IN" w:bidi="ta-IN"/>
        </w:rPr>
        <w:t>,.</w:t>
      </w:r>
    </w:p>
    <w:p w:rsidR="003F3222" w:rsidRPr="003F3222" w:rsidRDefault="003F3222" w:rsidP="003F3222">
      <w:pPr>
        <w:numPr>
          <w:ilvl w:val="0"/>
          <w:numId w:val="1"/>
        </w:num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>பித்துல் ஹமெட்ஸ் (</w:t>
      </w:r>
      <w:proofErr w:type="spellStart"/>
      <w:r w:rsidRPr="003F3222">
        <w:rPr>
          <w:rFonts w:cs="Latha"/>
          <w:b/>
          <w:bCs/>
          <w:lang w:val="en-IN" w:bidi="ta-IN"/>
        </w:rPr>
        <w:t>Bitul</w:t>
      </w:r>
      <w:proofErr w:type="spellEnd"/>
      <w:r w:rsidRPr="003F3222">
        <w:rPr>
          <w:rFonts w:cs="Latha"/>
          <w:b/>
          <w:bCs/>
          <w:lang w:val="en-IN" w:bidi="ta-IN"/>
        </w:rPr>
        <w:t xml:space="preserve"> Chametz - </w:t>
      </w:r>
      <w:r w:rsidRPr="003F3222">
        <w:rPr>
          <w:rFonts w:cs="Latha"/>
          <w:b/>
          <w:bCs/>
          <w:cs/>
          <w:lang w:bidi="ta-IN"/>
        </w:rPr>
        <w:t>ரத்து செய்தல்):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>தேடுதல் முடிந்ததும்</w:t>
      </w:r>
      <w:r w:rsidRPr="003F3222">
        <w:rPr>
          <w:rFonts w:cs="Latha"/>
          <w:lang w:val="en-IN" w:bidi="ta-IN"/>
        </w:rPr>
        <w:t>, "</w:t>
      </w:r>
      <w:r w:rsidRPr="003F3222">
        <w:rPr>
          <w:rFonts w:cs="Latha"/>
          <w:cs/>
          <w:lang w:bidi="ta-IN"/>
        </w:rPr>
        <w:t>நான் காணாத அல்லது எனக்குத் தெரியாத எந்தப் புளிப்பும் வெறுமையாக்கப்பட்டு பூமியின் தூசியைப் போலாகக்கடவது" என்று அறிக்கை செய்து புளிப்பை ரத்து செய்வார்கள்</w:t>
      </w:r>
      <w:r w:rsidRPr="003F3222">
        <w:rPr>
          <w:rFonts w:cs="Latha"/>
          <w:lang w:val="en-IN" w:bidi="ta-IN"/>
        </w:rPr>
        <w:t>,.</w:t>
      </w:r>
    </w:p>
    <w:p w:rsidR="003F3222" w:rsidRPr="003F3222" w:rsidRDefault="003F3222" w:rsidP="003F3222">
      <w:pPr>
        <w:numPr>
          <w:ilvl w:val="0"/>
          <w:numId w:val="1"/>
        </w:num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>பியூர் ஹமெட்ஸ் (</w:t>
      </w:r>
      <w:proofErr w:type="spellStart"/>
      <w:r w:rsidRPr="003F3222">
        <w:rPr>
          <w:rFonts w:cs="Latha"/>
          <w:b/>
          <w:bCs/>
          <w:lang w:val="en-IN" w:bidi="ta-IN"/>
        </w:rPr>
        <w:t>Biur</w:t>
      </w:r>
      <w:proofErr w:type="spellEnd"/>
      <w:r w:rsidRPr="003F3222">
        <w:rPr>
          <w:rFonts w:cs="Latha"/>
          <w:b/>
          <w:bCs/>
          <w:lang w:val="en-IN" w:bidi="ta-IN"/>
        </w:rPr>
        <w:t xml:space="preserve"> Chametz - </w:t>
      </w:r>
      <w:r w:rsidRPr="003F3222">
        <w:rPr>
          <w:rFonts w:cs="Latha"/>
          <w:b/>
          <w:bCs/>
          <w:cs/>
          <w:lang w:bidi="ta-IN"/>
        </w:rPr>
        <w:t>எரித்தல்):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 xml:space="preserve">மறுநாள் காலை (நிசான் </w:t>
      </w:r>
      <w:r w:rsidRPr="003F3222">
        <w:rPr>
          <w:rFonts w:cs="Latha"/>
          <w:lang w:val="en-IN" w:bidi="ta-IN"/>
        </w:rPr>
        <w:t xml:space="preserve">14), </w:t>
      </w:r>
      <w:r w:rsidRPr="003F3222">
        <w:rPr>
          <w:rFonts w:cs="Latha"/>
          <w:cs/>
          <w:lang w:bidi="ta-IN"/>
        </w:rPr>
        <w:t>சேகரிக்கப்பட்ட புளிப்பு அனைத்தும் தீயிலிட்டு எரிக்கப்படும்</w:t>
      </w:r>
      <w:r w:rsidRPr="003F3222">
        <w:rPr>
          <w:rFonts w:cs="Latha"/>
          <w:lang w:val="en-IN" w:bidi="ta-IN"/>
        </w:rPr>
        <w:t>,.</w:t>
      </w:r>
    </w:p>
    <w:p w:rsidR="003F3222" w:rsidRPr="003F3222" w:rsidRDefault="003F3222" w:rsidP="003F3222">
      <w:pPr>
        <w:rPr>
          <w:rFonts w:cs="Latha"/>
          <w:b/>
          <w:bCs/>
          <w:lang w:val="en-IN" w:bidi="ta-IN"/>
        </w:rPr>
      </w:pPr>
      <w:r w:rsidRPr="003F3222">
        <w:rPr>
          <w:rFonts w:cs="Latha"/>
          <w:b/>
          <w:bCs/>
          <w:lang w:val="en-IN" w:bidi="ta-IN"/>
        </w:rPr>
        <w:t xml:space="preserve">3. </w:t>
      </w:r>
      <w:r w:rsidRPr="003F3222">
        <w:rPr>
          <w:rFonts w:cs="Latha"/>
          <w:b/>
          <w:bCs/>
          <w:cs/>
          <w:lang w:bidi="ta-IN"/>
        </w:rPr>
        <w:t>பண்டிகை நாட்களின் நிகழ்வுகள் மற்றும் விளக்கங்கள்</w:t>
      </w:r>
    </w:p>
    <w:p w:rsidR="003F3222" w:rsidRPr="003F3222" w:rsidRDefault="003F3222" w:rsidP="003F3222">
      <w:pPr>
        <w:rPr>
          <w:rFonts w:cs="Latha"/>
          <w:lang w:val="en-IN" w:bidi="ta-IN"/>
        </w:rPr>
      </w:pPr>
      <w:r w:rsidRPr="003F3222">
        <w:rPr>
          <w:rFonts w:cs="Latha"/>
          <w:cs/>
          <w:lang w:bidi="ta-IN"/>
        </w:rPr>
        <w:t>இப்பண்டிகை ஏழு நாட்கள் கொண்டாடப்படுகிறது.</w:t>
      </w:r>
    </w:p>
    <w:p w:rsidR="003F3222" w:rsidRPr="003F3222" w:rsidRDefault="003F3222" w:rsidP="003F3222">
      <w:p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 xml:space="preserve">முதல் நாள் (நிசான் </w:t>
      </w:r>
      <w:r w:rsidRPr="003F3222">
        <w:rPr>
          <w:rFonts w:cs="Latha"/>
          <w:b/>
          <w:bCs/>
          <w:lang w:val="en-IN" w:bidi="ta-IN"/>
        </w:rPr>
        <w:t>15):</w:t>
      </w:r>
    </w:p>
    <w:p w:rsidR="003F3222" w:rsidRPr="003F3222" w:rsidRDefault="003F3222" w:rsidP="003F3222">
      <w:pPr>
        <w:numPr>
          <w:ilvl w:val="0"/>
          <w:numId w:val="2"/>
        </w:num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>நிகழ்வு: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>இது ஒரு "பரிசுத்த சபை கூடும் நாள்" (</w:t>
      </w:r>
      <w:r w:rsidRPr="003F3222">
        <w:rPr>
          <w:rFonts w:cs="Latha"/>
          <w:lang w:val="en-IN" w:bidi="ta-IN"/>
        </w:rPr>
        <w:t xml:space="preserve">Holy Convocation). </w:t>
      </w:r>
      <w:r w:rsidRPr="003F3222">
        <w:rPr>
          <w:rFonts w:cs="Latha"/>
          <w:cs/>
          <w:lang w:bidi="ta-IN"/>
        </w:rPr>
        <w:t>இது ஒரு வருடாந்திர ஓய்வு நாளாகக் கருதப்படுகிறது (</w:t>
      </w:r>
      <w:r w:rsidRPr="003F3222">
        <w:rPr>
          <w:rFonts w:cs="Latha"/>
          <w:lang w:val="en-IN" w:bidi="ta-IN"/>
        </w:rPr>
        <w:t>High Sabbath),.</w:t>
      </w:r>
    </w:p>
    <w:p w:rsidR="003F3222" w:rsidRPr="003F3222" w:rsidRDefault="003F3222" w:rsidP="003F3222">
      <w:pPr>
        <w:numPr>
          <w:ilvl w:val="0"/>
          <w:numId w:val="2"/>
        </w:num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lastRenderedPageBreak/>
        <w:t>விளக்கம்: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>இந்நாளில் சாதாரண வேலைகள் செய்வது தடைசெய்யப்பட்டுள்ளது. இஸ்ரவேலர் எகிப்திலிருந்து புறப்பட்டதை இது குறிக்கிறது. புளிப்பில்லாத அப்பம் மட்டுமே உண்ணப்படும்</w:t>
      </w:r>
      <w:r w:rsidRPr="003F3222">
        <w:rPr>
          <w:rFonts w:cs="Latha"/>
          <w:lang w:val="en-IN" w:bidi="ta-IN"/>
        </w:rPr>
        <w:t>,.</w:t>
      </w:r>
    </w:p>
    <w:p w:rsidR="003F3222" w:rsidRPr="003F3222" w:rsidRDefault="003F3222" w:rsidP="003F3222">
      <w:p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 xml:space="preserve">இரண்டாம் நாள் (நிசான் </w:t>
      </w:r>
      <w:r w:rsidRPr="003F3222">
        <w:rPr>
          <w:rFonts w:cs="Latha"/>
          <w:b/>
          <w:bCs/>
          <w:lang w:val="en-IN" w:bidi="ta-IN"/>
        </w:rPr>
        <w:t xml:space="preserve">16) - </w:t>
      </w:r>
      <w:r w:rsidRPr="003F3222">
        <w:rPr>
          <w:rFonts w:cs="Latha"/>
          <w:b/>
          <w:bCs/>
          <w:cs/>
          <w:lang w:bidi="ta-IN"/>
        </w:rPr>
        <w:t>முதற்பலன் பண்டிகை:</w:t>
      </w:r>
    </w:p>
    <w:p w:rsidR="003F3222" w:rsidRPr="003F3222" w:rsidRDefault="003F3222" w:rsidP="003F3222">
      <w:pPr>
        <w:numPr>
          <w:ilvl w:val="0"/>
          <w:numId w:val="3"/>
        </w:num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>நிகழ்வு: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>இது "முதற்பலன் பண்டிகை" (</w:t>
      </w:r>
      <w:r w:rsidRPr="003F3222">
        <w:rPr>
          <w:rFonts w:cs="Latha"/>
          <w:lang w:val="en-IN" w:bidi="ta-IN"/>
        </w:rPr>
        <w:t xml:space="preserve">Feast of </w:t>
      </w:r>
      <w:proofErr w:type="spellStart"/>
      <w:r w:rsidRPr="003F3222">
        <w:rPr>
          <w:rFonts w:cs="Latha"/>
          <w:lang w:val="en-IN" w:bidi="ta-IN"/>
        </w:rPr>
        <w:t>Firstfruits</w:t>
      </w:r>
      <w:proofErr w:type="spellEnd"/>
      <w:r w:rsidRPr="003F3222">
        <w:rPr>
          <w:rFonts w:cs="Latha"/>
          <w:lang w:val="en-IN" w:bidi="ta-IN"/>
        </w:rPr>
        <w:t xml:space="preserve">) </w:t>
      </w:r>
      <w:r w:rsidRPr="003F3222">
        <w:rPr>
          <w:rFonts w:cs="Latha"/>
          <w:cs/>
          <w:lang w:bidi="ta-IN"/>
        </w:rPr>
        <w:t>என்றும் அழைக்கப்படுகிறது. இந்நாளில்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அறுவடையின் முதல் கதிர்க்கட்டு (</w:t>
      </w:r>
      <w:r w:rsidRPr="003F3222">
        <w:rPr>
          <w:rFonts w:cs="Latha"/>
          <w:lang w:val="en-IN" w:bidi="ta-IN"/>
        </w:rPr>
        <w:t xml:space="preserve">Omer) </w:t>
      </w:r>
      <w:r w:rsidRPr="003F3222">
        <w:rPr>
          <w:rFonts w:cs="Latha"/>
          <w:cs/>
          <w:lang w:bidi="ta-IN"/>
        </w:rPr>
        <w:t>இறைவனுக்கு அசைவாட்டும் பலியாகச் செலுத்தப்படும்.</w:t>
      </w:r>
    </w:p>
    <w:p w:rsidR="003F3222" w:rsidRPr="003F3222" w:rsidRDefault="003F3222" w:rsidP="003F3222">
      <w:pPr>
        <w:numPr>
          <w:ilvl w:val="0"/>
          <w:numId w:val="3"/>
        </w:num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>ஓமர் எண்ணிக்கை (</w:t>
      </w:r>
      <w:r w:rsidRPr="003F3222">
        <w:rPr>
          <w:rFonts w:cs="Latha"/>
          <w:b/>
          <w:bCs/>
          <w:lang w:val="en-IN" w:bidi="ta-IN"/>
        </w:rPr>
        <w:t>Counting the Omer):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 xml:space="preserve">இந்நாளில் இருந்து பெந்தேகோஸ்தே பண்டிகை வரையான </w:t>
      </w:r>
      <w:r w:rsidRPr="003F3222">
        <w:rPr>
          <w:rFonts w:cs="Latha"/>
          <w:lang w:val="en-IN" w:bidi="ta-IN"/>
        </w:rPr>
        <w:t xml:space="preserve">50 </w:t>
      </w:r>
      <w:r w:rsidRPr="003F3222">
        <w:rPr>
          <w:rFonts w:cs="Latha"/>
          <w:cs/>
          <w:lang w:bidi="ta-IN"/>
        </w:rPr>
        <w:t>நாட்களை எண்ணும் வழக்கம் ("ஓமர் எண்ணிக்கை") தொடங்குகிறது</w:t>
      </w:r>
      <w:r w:rsidRPr="003F3222">
        <w:rPr>
          <w:rFonts w:cs="Latha"/>
          <w:lang w:val="en-IN" w:bidi="ta-IN"/>
        </w:rPr>
        <w:t>,.</w:t>
      </w:r>
    </w:p>
    <w:p w:rsidR="003F3222" w:rsidRPr="003F3222" w:rsidRDefault="003F3222" w:rsidP="003F3222">
      <w:pPr>
        <w:numPr>
          <w:ilvl w:val="0"/>
          <w:numId w:val="3"/>
        </w:num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>விளக்கம்: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>இது எகிப்திலிருந்து விடுதலையான பின் இறைவன் அவர்களுக்கு வாக்களித்த தேசத்தின் செழிப்பையும்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வரவிருக்கும் உயிர்த்தெழுதலையும் குறிக்கிறது.</w:t>
      </w:r>
    </w:p>
    <w:p w:rsidR="003F3222" w:rsidRPr="003F3222" w:rsidRDefault="003F3222" w:rsidP="003F3222">
      <w:p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>இடைப்பட்ட நாட்கள் (</w:t>
      </w:r>
      <w:r w:rsidRPr="003F3222">
        <w:rPr>
          <w:rFonts w:cs="Latha"/>
          <w:b/>
          <w:bCs/>
          <w:lang w:val="en-IN" w:bidi="ta-IN"/>
        </w:rPr>
        <w:t xml:space="preserve">Chol HaMoed - </w:t>
      </w:r>
      <w:r w:rsidRPr="003F3222">
        <w:rPr>
          <w:rFonts w:cs="Latha"/>
          <w:b/>
          <w:bCs/>
          <w:cs/>
          <w:lang w:bidi="ta-IN"/>
        </w:rPr>
        <w:t xml:space="preserve">நிசான் </w:t>
      </w:r>
      <w:r w:rsidRPr="003F3222">
        <w:rPr>
          <w:rFonts w:cs="Latha"/>
          <w:b/>
          <w:bCs/>
          <w:lang w:val="en-IN" w:bidi="ta-IN"/>
        </w:rPr>
        <w:t>17-20):</w:t>
      </w:r>
    </w:p>
    <w:p w:rsidR="003F3222" w:rsidRPr="003F3222" w:rsidRDefault="003F3222" w:rsidP="003F3222">
      <w:pPr>
        <w:numPr>
          <w:ilvl w:val="0"/>
          <w:numId w:val="4"/>
        </w:num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>நிகழ்வு: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>இவை "ஹோல் ஹமோத்" என்று அழைக்கப்படுகின்றன. இவை முழுமையான பண்டிகை நாட்களாக இல்லாவிட்டாலும்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பண்டிகையின் ஒரு பகுதியாகக் கருதப்படுகின்றன.</w:t>
      </w:r>
    </w:p>
    <w:p w:rsidR="003F3222" w:rsidRPr="003F3222" w:rsidRDefault="003F3222" w:rsidP="003F3222">
      <w:pPr>
        <w:numPr>
          <w:ilvl w:val="0"/>
          <w:numId w:val="4"/>
        </w:num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>விளக்கம்: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>இந்நாட்களில் அத்தியாவசிய வேலைகளைச் செய்யலாம்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ஆனால் புளிப்பு உண்பது தடைசெய்யப்பட்டுள்ளது. தோரா வாசிப்புகள் ஜெப ஆலயங்களில் நடைபெறும்.</w:t>
      </w:r>
    </w:p>
    <w:p w:rsidR="003F3222" w:rsidRPr="003F3222" w:rsidRDefault="003F3222" w:rsidP="003F3222">
      <w:p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 xml:space="preserve">ஏழாம் நாள் (நிசான் </w:t>
      </w:r>
      <w:r w:rsidRPr="003F3222">
        <w:rPr>
          <w:rFonts w:cs="Latha"/>
          <w:b/>
          <w:bCs/>
          <w:lang w:val="en-IN" w:bidi="ta-IN"/>
        </w:rPr>
        <w:t>21):</w:t>
      </w:r>
    </w:p>
    <w:p w:rsidR="003F3222" w:rsidRPr="003F3222" w:rsidRDefault="003F3222" w:rsidP="003F3222">
      <w:pPr>
        <w:numPr>
          <w:ilvl w:val="0"/>
          <w:numId w:val="5"/>
        </w:num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>நிகழ்வு: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>இதுவும் ஒரு "பரிசுத்த சபை கூடும் நாள்" ஆகும். வேலைகள் தடைசெய்யப்பட்டுள்ளன.</w:t>
      </w:r>
    </w:p>
    <w:p w:rsidR="003F3222" w:rsidRPr="003F3222" w:rsidRDefault="003F3222" w:rsidP="003F3222">
      <w:pPr>
        <w:numPr>
          <w:ilvl w:val="0"/>
          <w:numId w:val="5"/>
        </w:num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lastRenderedPageBreak/>
        <w:t>விளக்கம்: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>யூதப் பாரம்பரியத்தின்படி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 xml:space="preserve">இஸ்ரவேலர் செங்கடலைக் கடந்த நாள் இதுவாகும். இறைவன் எகிப்திய சேனையை அழித்து இஸ்ரவேலரை முழுமையாக மீட்டதை இந்நாள் குறிக்கிறது. ஜெப ஆலயங்களில் "மோசேயின் பாட்டு" (யாத்திராகமம் </w:t>
      </w:r>
      <w:r w:rsidRPr="003F3222">
        <w:rPr>
          <w:rFonts w:cs="Latha"/>
          <w:lang w:val="en-IN" w:bidi="ta-IN"/>
        </w:rPr>
        <w:t xml:space="preserve">15) </w:t>
      </w:r>
      <w:r w:rsidRPr="003F3222">
        <w:rPr>
          <w:rFonts w:cs="Latha"/>
          <w:cs/>
          <w:lang w:bidi="ta-IN"/>
        </w:rPr>
        <w:t>வாசிக்கப்படும்.</w:t>
      </w:r>
    </w:p>
    <w:p w:rsidR="003F3222" w:rsidRPr="003F3222" w:rsidRDefault="003F3222" w:rsidP="003F3222">
      <w:pPr>
        <w:rPr>
          <w:rFonts w:cs="Latha"/>
          <w:b/>
          <w:bCs/>
          <w:lang w:val="en-IN" w:bidi="ta-IN"/>
        </w:rPr>
      </w:pPr>
      <w:r w:rsidRPr="003F3222">
        <w:rPr>
          <w:rFonts w:cs="Latha"/>
          <w:b/>
          <w:bCs/>
          <w:lang w:val="en-IN" w:bidi="ta-IN"/>
        </w:rPr>
        <w:t xml:space="preserve">4. </w:t>
      </w:r>
      <w:r w:rsidRPr="003F3222">
        <w:rPr>
          <w:rFonts w:cs="Latha"/>
          <w:b/>
          <w:bCs/>
          <w:cs/>
          <w:lang w:bidi="ta-IN"/>
        </w:rPr>
        <w:t>புதிய ஏற்பாட்டு மற்றும் தீர்க்கதரிசன தொடர்பு (</w:t>
      </w:r>
      <w:r w:rsidRPr="003F3222">
        <w:rPr>
          <w:rFonts w:cs="Latha"/>
          <w:b/>
          <w:bCs/>
          <w:lang w:val="en-IN" w:bidi="ta-IN"/>
        </w:rPr>
        <w:t>Prophetic &amp; New Testament Connection)</w:t>
      </w:r>
    </w:p>
    <w:p w:rsidR="003F3222" w:rsidRPr="003F3222" w:rsidRDefault="003F3222" w:rsidP="003F3222">
      <w:pPr>
        <w:rPr>
          <w:rFonts w:cs="Latha"/>
          <w:lang w:val="en-IN" w:bidi="ta-IN"/>
        </w:rPr>
      </w:pPr>
      <w:r w:rsidRPr="003F3222">
        <w:rPr>
          <w:rFonts w:cs="Latha"/>
          <w:cs/>
          <w:lang w:bidi="ta-IN"/>
        </w:rPr>
        <w:t>இந்த பண்டிகை இயேசு கிறிஸ்துவின் ஊழியம் மற்றும் இரட்சிப்பின் திட்டத்தோடு ஆழமான தொடர்புடையது.</w:t>
      </w:r>
    </w:p>
    <w:p w:rsidR="003F3222" w:rsidRPr="003F3222" w:rsidRDefault="003F3222" w:rsidP="003F3222">
      <w:pPr>
        <w:numPr>
          <w:ilvl w:val="0"/>
          <w:numId w:val="6"/>
        </w:num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>பாவமற்ற கிறிஸ்து: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>புளிப்பு என்பது வேதாகமத்தில் பாவம் மற்றும் மாய்மாலத்தின் அடையாளமாகும். புளிப்பில்லாத அப்பம்</w:t>
      </w:r>
      <w:r w:rsidRPr="003F3222">
        <w:rPr>
          <w:rFonts w:cs="Latha"/>
          <w:lang w:val="en-IN" w:bidi="ta-IN"/>
        </w:rPr>
        <w:t>, "</w:t>
      </w:r>
      <w:r w:rsidRPr="003F3222">
        <w:rPr>
          <w:rFonts w:cs="Latha"/>
          <w:cs/>
          <w:lang w:bidi="ta-IN"/>
        </w:rPr>
        <w:t>பாவம் அறியாத" (</w:t>
      </w:r>
      <w:r w:rsidRPr="003F3222">
        <w:rPr>
          <w:rFonts w:cs="Latha"/>
          <w:lang w:val="en-IN" w:bidi="ta-IN"/>
        </w:rPr>
        <w:t xml:space="preserve">2 </w:t>
      </w:r>
      <w:r w:rsidRPr="003F3222">
        <w:rPr>
          <w:rFonts w:cs="Latha"/>
          <w:cs/>
          <w:lang w:bidi="ta-IN"/>
        </w:rPr>
        <w:t xml:space="preserve">கொரி </w:t>
      </w:r>
      <w:r w:rsidRPr="003F3222">
        <w:rPr>
          <w:rFonts w:cs="Latha"/>
          <w:lang w:val="en-IN" w:bidi="ta-IN"/>
        </w:rPr>
        <w:t xml:space="preserve">5:21) </w:t>
      </w:r>
      <w:r w:rsidRPr="003F3222">
        <w:rPr>
          <w:rFonts w:cs="Latha"/>
          <w:cs/>
          <w:lang w:bidi="ta-IN"/>
        </w:rPr>
        <w:t>இயேசு கிறிஸ்துவின் பரிசுத்தமான சரீரத்தைக் குறிக்கிறது</w:t>
      </w:r>
      <w:r w:rsidRPr="003F3222">
        <w:rPr>
          <w:rFonts w:cs="Latha"/>
          <w:lang w:val="en-IN" w:bidi="ta-IN"/>
        </w:rPr>
        <w:t>,.</w:t>
      </w:r>
    </w:p>
    <w:p w:rsidR="003F3222" w:rsidRPr="003F3222" w:rsidRDefault="003F3222" w:rsidP="003F3222">
      <w:pPr>
        <w:numPr>
          <w:ilvl w:val="0"/>
          <w:numId w:val="6"/>
        </w:num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>கிறிஸ்துவின் மரணம் மற்றும் அடக்கம்: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>பஸ்கா ஆட்டுக்குட்டி பலியிடப்பட்ட உடனேயே புளிப்பில்லாத அப்பம் பண்டிகை தொடங்குகிறது. இயேசு சிலுவையில் மரித்த பின்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அவரது சரீரம் அடக்கம் செய்யப்பட்டது. இது புளிப்பு (பாவம்) நீக்கப்படுவதையும்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பழைய வாழ்க்கையை அழிப்பதையும் குறிக்கிறது</w:t>
      </w:r>
      <w:r w:rsidRPr="003F3222">
        <w:rPr>
          <w:rFonts w:cs="Latha"/>
          <w:lang w:val="en-IN" w:bidi="ta-IN"/>
        </w:rPr>
        <w:t>,.</w:t>
      </w:r>
    </w:p>
    <w:p w:rsidR="003F3222" w:rsidRPr="003F3222" w:rsidRDefault="003F3222" w:rsidP="003F3222">
      <w:pPr>
        <w:numPr>
          <w:ilvl w:val="0"/>
          <w:numId w:val="6"/>
        </w:num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>முதற்பலனாகிய உயிர்த்தெழுதல்: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 xml:space="preserve">பண்டிகையின் போது வரும் முதற்பலன் நாளில் (நிசான் </w:t>
      </w:r>
      <w:r w:rsidRPr="003F3222">
        <w:rPr>
          <w:rFonts w:cs="Latha"/>
          <w:lang w:val="en-IN" w:bidi="ta-IN"/>
        </w:rPr>
        <w:t xml:space="preserve">16) </w:t>
      </w:r>
      <w:r w:rsidRPr="003F3222">
        <w:rPr>
          <w:rFonts w:cs="Latha"/>
          <w:cs/>
          <w:lang w:bidi="ta-IN"/>
        </w:rPr>
        <w:t>இயேசு உயிர்த்தெழுந்தார். பவுல் கூறுகிறார்</w:t>
      </w:r>
      <w:r w:rsidRPr="003F3222">
        <w:rPr>
          <w:rFonts w:cs="Latha"/>
          <w:lang w:val="en-IN" w:bidi="ta-IN"/>
        </w:rPr>
        <w:t>, "</w:t>
      </w:r>
      <w:r w:rsidRPr="003F3222">
        <w:rPr>
          <w:rFonts w:cs="Latha"/>
          <w:cs/>
          <w:lang w:bidi="ta-IN"/>
        </w:rPr>
        <w:t>கிறிஸ்து மரித்தோரிலிருந்து எழுந்து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நித்திரை அடைந்தவர்களில் முதற்பலனானார்" (</w:t>
      </w:r>
      <w:r w:rsidRPr="003F3222">
        <w:rPr>
          <w:rFonts w:cs="Latha"/>
          <w:lang w:val="en-IN" w:bidi="ta-IN"/>
        </w:rPr>
        <w:t xml:space="preserve">1 </w:t>
      </w:r>
      <w:r w:rsidRPr="003F3222">
        <w:rPr>
          <w:rFonts w:cs="Latha"/>
          <w:cs/>
          <w:lang w:bidi="ta-IN"/>
        </w:rPr>
        <w:t xml:space="preserve">கொரிந்தியர் </w:t>
      </w:r>
      <w:r w:rsidRPr="003F3222">
        <w:rPr>
          <w:rFonts w:cs="Latha"/>
          <w:lang w:val="en-IN" w:bidi="ta-IN"/>
        </w:rPr>
        <w:t>15:20),.</w:t>
      </w:r>
    </w:p>
    <w:p w:rsidR="003F3222" w:rsidRPr="003F3222" w:rsidRDefault="003F3222" w:rsidP="003F3222">
      <w:pPr>
        <w:numPr>
          <w:ilvl w:val="0"/>
          <w:numId w:val="6"/>
        </w:num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>அஃபி கோமன் (</w:t>
      </w:r>
      <w:proofErr w:type="spellStart"/>
      <w:r w:rsidRPr="003F3222">
        <w:rPr>
          <w:rFonts w:cs="Latha"/>
          <w:b/>
          <w:bCs/>
          <w:lang w:val="en-IN" w:bidi="ta-IN"/>
        </w:rPr>
        <w:t>Afikoman</w:t>
      </w:r>
      <w:proofErr w:type="spellEnd"/>
      <w:r w:rsidRPr="003F3222">
        <w:rPr>
          <w:rFonts w:cs="Latha"/>
          <w:b/>
          <w:bCs/>
          <w:lang w:val="en-IN" w:bidi="ta-IN"/>
        </w:rPr>
        <w:t>):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>பஸ்கா விருந்தின் போது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நடுவில் உள்ள மட்சா அப்பம் உடைக்கப்பட்டு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துணியில் சுற்றப்பட்டு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மறைத்து வைக்கப்பட்டு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பின்னர் மீண்டும் கொண்டு வரப்படும். இது கிறிஸ்துவின் சரீரம் உடைக்கப்படுவதையும் (மரணம்)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lastRenderedPageBreak/>
        <w:t>மறைக்கப்படுவதையும் (அடக்கம்)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மீண்டும் வெளிப்படுவதையும் (உயிர்த்தெழுதல்) குறிப்பதாகக் கருதப்படுகிறது.</w:t>
      </w:r>
    </w:p>
    <w:p w:rsidR="003F3222" w:rsidRPr="003F3222" w:rsidRDefault="003F3222" w:rsidP="003F3222">
      <w:pPr>
        <w:rPr>
          <w:rFonts w:cs="Latha"/>
          <w:b/>
          <w:bCs/>
          <w:lang w:val="en-IN" w:bidi="ta-IN"/>
        </w:rPr>
      </w:pPr>
      <w:r w:rsidRPr="003F3222">
        <w:rPr>
          <w:rFonts w:cs="Latha"/>
          <w:b/>
          <w:bCs/>
          <w:lang w:val="en-IN" w:bidi="ta-IN"/>
        </w:rPr>
        <w:t xml:space="preserve">5. </w:t>
      </w:r>
      <w:r w:rsidRPr="003F3222">
        <w:rPr>
          <w:rFonts w:cs="Latha"/>
          <w:b/>
          <w:bCs/>
          <w:cs/>
          <w:lang w:bidi="ta-IN"/>
        </w:rPr>
        <w:t>ஆழமான விளக்கங்கள் (</w:t>
      </w:r>
      <w:r w:rsidRPr="003F3222">
        <w:rPr>
          <w:rFonts w:cs="Latha"/>
          <w:b/>
          <w:bCs/>
          <w:lang w:val="en-IN" w:bidi="ta-IN"/>
        </w:rPr>
        <w:t>Deeper Spiritual Meanings)</w:t>
      </w:r>
    </w:p>
    <w:p w:rsidR="003F3222" w:rsidRPr="003F3222" w:rsidRDefault="003F3222" w:rsidP="003F3222">
      <w:pPr>
        <w:numPr>
          <w:ilvl w:val="0"/>
          <w:numId w:val="7"/>
        </w:num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>புளிப்பு மற்றும் பாவம்:</w:t>
      </w:r>
      <w:r w:rsidRPr="003F3222">
        <w:rPr>
          <w:rFonts w:cs="Latha"/>
          <w:lang w:val="en-IN" w:bidi="ta-IN"/>
        </w:rPr>
        <w:t xml:space="preserve"> "</w:t>
      </w:r>
      <w:r w:rsidRPr="003F3222">
        <w:rPr>
          <w:rFonts w:cs="Latha"/>
          <w:cs/>
          <w:lang w:bidi="ta-IN"/>
        </w:rPr>
        <w:t>சிறிது புளிப்பு பிசைந்த மாவனைத்தையும் புளிப்பாக்கும்" (</w:t>
      </w:r>
      <w:r w:rsidRPr="003F3222">
        <w:rPr>
          <w:rFonts w:cs="Latha"/>
          <w:lang w:val="en-IN" w:bidi="ta-IN"/>
        </w:rPr>
        <w:t xml:space="preserve">1 </w:t>
      </w:r>
      <w:r w:rsidRPr="003F3222">
        <w:rPr>
          <w:rFonts w:cs="Latha"/>
          <w:cs/>
          <w:lang w:bidi="ta-IN"/>
        </w:rPr>
        <w:t xml:space="preserve">கொரி </w:t>
      </w:r>
      <w:r w:rsidRPr="003F3222">
        <w:rPr>
          <w:rFonts w:cs="Latha"/>
          <w:lang w:val="en-IN" w:bidi="ta-IN"/>
        </w:rPr>
        <w:t xml:space="preserve">5:6) </w:t>
      </w:r>
      <w:r w:rsidRPr="003F3222">
        <w:rPr>
          <w:rFonts w:cs="Latha"/>
          <w:cs/>
          <w:lang w:bidi="ta-IN"/>
        </w:rPr>
        <w:t>என்று பவுல் எச்சரிக்கிறார். ஒரு சிறிய பாவம் அல்லது தவறான உபதேசம் முழு சபையையும் அல்லது தனிப்பட்ட வாழ்க்கையையும் கெடுத்துவிடும் என்பதை இது உணர்த்துகிறது</w:t>
      </w:r>
      <w:r w:rsidRPr="003F3222">
        <w:rPr>
          <w:rFonts w:cs="Latha"/>
          <w:lang w:val="en-IN" w:bidi="ta-IN"/>
        </w:rPr>
        <w:t>,.</w:t>
      </w:r>
    </w:p>
    <w:p w:rsidR="003F3222" w:rsidRPr="003F3222" w:rsidRDefault="003F3222" w:rsidP="003F3222">
      <w:pPr>
        <w:numPr>
          <w:ilvl w:val="0"/>
          <w:numId w:val="7"/>
        </w:num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>பரிசுத்த வாழ்க்கைக்கான அழைப்பு: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>பஸ்கா (இரட்சிப்பு) ஒரே நாளில் முடிந்துவிடுகிறது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ஆனால் புளிப்பில்லாத அப்பம் பண்டிகை ஏழு நாட்கள் நீடிக்கிறது. இது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இரட்சிப்பு பெற்ற விசுவாசி தனது வாழ்நாள் முழுவதும் (ஏழு நாட்கள் முழுமையைக் குறிக்கிறது) பரிசுத்தமாக வாழ வேண்டும் என்பதைக் காட்டுகிறது</w:t>
      </w:r>
      <w:r w:rsidRPr="003F3222">
        <w:rPr>
          <w:rFonts w:cs="Latha"/>
          <w:lang w:val="en-IN" w:bidi="ta-IN"/>
        </w:rPr>
        <w:t>,.</w:t>
      </w:r>
    </w:p>
    <w:p w:rsidR="003F3222" w:rsidRPr="003F3222" w:rsidRDefault="003F3222" w:rsidP="003F3222">
      <w:pPr>
        <w:numPr>
          <w:ilvl w:val="0"/>
          <w:numId w:val="7"/>
        </w:num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>மட்சாவின் தோற்றம்: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>மட்சா அப்பம் தயாரிக்கப்படும் போது அதில் கோடுகளும் துளைகளும் இடப்படும். இது "அவர் நம்முடைய மீறுதல்களினிமித்தம் காயப்பட்டு (</w:t>
      </w:r>
      <w:r w:rsidRPr="003F3222">
        <w:rPr>
          <w:rFonts w:cs="Latha"/>
          <w:lang w:val="en-IN" w:bidi="ta-IN"/>
        </w:rPr>
        <w:t xml:space="preserve">Pierced)... </w:t>
      </w:r>
      <w:r w:rsidRPr="003F3222">
        <w:rPr>
          <w:rFonts w:cs="Latha"/>
          <w:cs/>
          <w:lang w:bidi="ta-IN"/>
        </w:rPr>
        <w:t>அவருடைய தழும்புகளால் (</w:t>
      </w:r>
      <w:r w:rsidRPr="003F3222">
        <w:rPr>
          <w:rFonts w:cs="Latha"/>
          <w:lang w:val="en-IN" w:bidi="ta-IN"/>
        </w:rPr>
        <w:t xml:space="preserve">Stripes) </w:t>
      </w:r>
      <w:r w:rsidRPr="003F3222">
        <w:rPr>
          <w:rFonts w:cs="Latha"/>
          <w:cs/>
          <w:lang w:bidi="ta-IN"/>
        </w:rPr>
        <w:t xml:space="preserve">குணமாகிறோம்" (ஏசாயா </w:t>
      </w:r>
      <w:r w:rsidRPr="003F3222">
        <w:rPr>
          <w:rFonts w:cs="Latha"/>
          <w:lang w:val="en-IN" w:bidi="ta-IN"/>
        </w:rPr>
        <w:t xml:space="preserve">53:5) </w:t>
      </w:r>
      <w:r w:rsidRPr="003F3222">
        <w:rPr>
          <w:rFonts w:cs="Latha"/>
          <w:cs/>
          <w:lang w:bidi="ta-IN"/>
        </w:rPr>
        <w:t>என்ற தீர்க்கதரிசனத்தை நினைவூட்டுகிறது</w:t>
      </w:r>
      <w:r w:rsidRPr="003F3222">
        <w:rPr>
          <w:rFonts w:cs="Latha"/>
          <w:lang w:val="en-IN" w:bidi="ta-IN"/>
        </w:rPr>
        <w:t>,.</w:t>
      </w:r>
    </w:p>
    <w:p w:rsidR="003F3222" w:rsidRPr="003F3222" w:rsidRDefault="003F3222" w:rsidP="003F3222">
      <w:pPr>
        <w:rPr>
          <w:rFonts w:cs="Latha"/>
          <w:lang w:val="en-IN" w:bidi="ta-IN"/>
        </w:rPr>
      </w:pPr>
      <w:r w:rsidRPr="003F3222">
        <w:rPr>
          <w:rFonts w:cs="Latha"/>
          <w:cs/>
          <w:lang w:bidi="ta-IN"/>
        </w:rPr>
        <w:t>சுருக்கமாக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இப்பண்டிகை கிறிஸ்தவர்களுக்கு பழைய பாவ சுபாவங்களை (புளிப்பு) அகற்றி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கிறிஸ்துவாகிய புளிப்பில்லாத அப்பத்தோடு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துப்புரவும் உண்மையும் உள்ளவர்களாய் வாழ அழைப்பு விடுக்கிறது (</w:t>
      </w:r>
      <w:r w:rsidRPr="003F3222">
        <w:rPr>
          <w:rFonts w:cs="Latha"/>
          <w:lang w:val="en-IN" w:bidi="ta-IN"/>
        </w:rPr>
        <w:t xml:space="preserve">1 </w:t>
      </w:r>
      <w:r w:rsidRPr="003F3222">
        <w:rPr>
          <w:rFonts w:cs="Latha"/>
          <w:cs/>
          <w:lang w:bidi="ta-IN"/>
        </w:rPr>
        <w:t xml:space="preserve">கொரிந்தியர் </w:t>
      </w:r>
      <w:r w:rsidRPr="003F3222">
        <w:rPr>
          <w:rFonts w:cs="Latha"/>
          <w:lang w:val="en-IN" w:bidi="ta-IN"/>
        </w:rPr>
        <w:t>5:7-8).</w:t>
      </w:r>
    </w:p>
    <w:p w:rsidR="003F3222" w:rsidRDefault="003F3222">
      <w:pPr>
        <w:rPr>
          <w:rFonts w:cs="Latha"/>
          <w:lang w:bidi="ta-IN"/>
        </w:rPr>
      </w:pPr>
    </w:p>
    <w:p w:rsidR="003F3222" w:rsidRDefault="003F3222">
      <w:pPr>
        <w:rPr>
          <w:rFonts w:cs="Latha"/>
          <w:lang w:bidi="ta-IN"/>
        </w:rPr>
      </w:pPr>
      <w:r w:rsidRPr="003F3222">
        <w:rPr>
          <w:rFonts w:cs="Latha"/>
          <w:cs/>
          <w:lang w:bidi="ta-IN"/>
        </w:rPr>
        <w:t xml:space="preserve">வீட்டில் புளிப்பைத் தேடி அகற்றும் ‘பெடிகத் ஹமெட்ஸ்’ சடங்கு </w:t>
      </w:r>
    </w:p>
    <w:p w:rsidR="003F3222" w:rsidRDefault="003F3222">
      <w:pPr>
        <w:rPr>
          <w:rFonts w:cs="Latha"/>
          <w:lang w:bidi="ta-IN"/>
        </w:rPr>
      </w:pPr>
    </w:p>
    <w:p w:rsidR="003F3222" w:rsidRPr="003F3222" w:rsidRDefault="003F3222" w:rsidP="003F3222">
      <w:pPr>
        <w:rPr>
          <w:rFonts w:cs="Latha"/>
          <w:lang w:val="en-IN" w:bidi="ta-IN"/>
        </w:rPr>
      </w:pPr>
      <w:r w:rsidRPr="003F3222">
        <w:rPr>
          <w:rFonts w:cs="Latha"/>
          <w:cs/>
          <w:lang w:bidi="ta-IN"/>
        </w:rPr>
        <w:t>நிச்சயமாக</w:t>
      </w:r>
      <w:r w:rsidRPr="003F3222">
        <w:rPr>
          <w:rFonts w:cs="Latha"/>
          <w:lang w:val="en-IN" w:bidi="ta-IN"/>
        </w:rPr>
        <w:t>, ‘</w:t>
      </w:r>
      <w:r w:rsidRPr="003F3222">
        <w:rPr>
          <w:rFonts w:cs="Latha"/>
          <w:cs/>
          <w:lang w:bidi="ta-IN"/>
        </w:rPr>
        <w:t>பெடிகத் ஹமெட்ஸ்’ (</w:t>
      </w:r>
      <w:proofErr w:type="spellStart"/>
      <w:r w:rsidRPr="003F3222">
        <w:rPr>
          <w:rFonts w:cs="Latha"/>
          <w:lang w:val="en-IN" w:bidi="ta-IN"/>
        </w:rPr>
        <w:t>Bedikat</w:t>
      </w:r>
      <w:proofErr w:type="spellEnd"/>
      <w:r w:rsidRPr="003F3222">
        <w:rPr>
          <w:rFonts w:cs="Latha"/>
          <w:lang w:val="en-IN" w:bidi="ta-IN"/>
        </w:rPr>
        <w:t xml:space="preserve"> Chametz) </w:t>
      </w:r>
      <w:r w:rsidRPr="003F3222">
        <w:rPr>
          <w:rFonts w:cs="Latha"/>
          <w:cs/>
          <w:lang w:bidi="ta-IN"/>
        </w:rPr>
        <w:t>என்பது பஸ்கா பண்டிகை தொடங்குவதற்கு முந்தைய இரவில்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வீட்டில் உள்ள புளிப்பை (</w:t>
      </w:r>
      <w:r w:rsidRPr="003F3222">
        <w:rPr>
          <w:rFonts w:cs="Latha"/>
          <w:lang w:val="en-IN" w:bidi="ta-IN"/>
        </w:rPr>
        <w:t xml:space="preserve">Chametz) </w:t>
      </w:r>
      <w:r w:rsidRPr="003F3222">
        <w:rPr>
          <w:rFonts w:cs="Latha"/>
          <w:cs/>
          <w:lang w:bidi="ta-IN"/>
        </w:rPr>
        <w:t>தேடிக் கண்டுபிடித்து அகற்றும் ஒரு முக்கியமான யூதச் சடங்காகும்.</w:t>
      </w:r>
    </w:p>
    <w:p w:rsidR="003F3222" w:rsidRPr="003F3222" w:rsidRDefault="003F3222" w:rsidP="003F3222">
      <w:pPr>
        <w:rPr>
          <w:rFonts w:cs="Latha"/>
          <w:lang w:val="en-IN" w:bidi="ta-IN"/>
        </w:rPr>
      </w:pPr>
      <w:r w:rsidRPr="003F3222">
        <w:rPr>
          <w:rFonts w:cs="Latha"/>
          <w:cs/>
          <w:lang w:bidi="ta-IN"/>
        </w:rPr>
        <w:t>இதன் முழுமையான விவரங்கள் மற்றும் நடைமுறைகள் கீழே கொடுக்கப்பட்டுள்ளன:</w:t>
      </w:r>
    </w:p>
    <w:p w:rsidR="003F3222" w:rsidRPr="003F3222" w:rsidRDefault="003F3222" w:rsidP="003F3222">
      <w:pPr>
        <w:rPr>
          <w:rFonts w:cs="Latha"/>
          <w:b/>
          <w:bCs/>
          <w:lang w:val="en-IN" w:bidi="ta-IN"/>
        </w:rPr>
      </w:pPr>
      <w:r w:rsidRPr="003F3222">
        <w:rPr>
          <w:rFonts w:cs="Latha"/>
          <w:b/>
          <w:bCs/>
          <w:lang w:val="en-IN" w:bidi="ta-IN"/>
        </w:rPr>
        <w:t xml:space="preserve">1. </w:t>
      </w:r>
      <w:r w:rsidRPr="003F3222">
        <w:rPr>
          <w:rFonts w:cs="Latha"/>
          <w:b/>
          <w:bCs/>
          <w:cs/>
          <w:lang w:bidi="ta-IN"/>
        </w:rPr>
        <w:t>சடங்கின் நோக்கம் மற்றும் நேரம்</w:t>
      </w:r>
    </w:p>
    <w:p w:rsidR="003F3222" w:rsidRPr="003F3222" w:rsidRDefault="003F3222" w:rsidP="003F3222">
      <w:pPr>
        <w:rPr>
          <w:rFonts w:cs="Latha"/>
          <w:lang w:val="en-IN" w:bidi="ta-IN"/>
        </w:rPr>
      </w:pPr>
      <w:r w:rsidRPr="003F3222">
        <w:rPr>
          <w:rFonts w:cs="Latha"/>
          <w:cs/>
          <w:lang w:bidi="ta-IN"/>
        </w:rPr>
        <w:t xml:space="preserve">இந்தச் சடங்கு நிசான் மாதம் </w:t>
      </w:r>
      <w:r w:rsidRPr="003F3222">
        <w:rPr>
          <w:rFonts w:cs="Latha"/>
          <w:lang w:val="en-IN" w:bidi="ta-IN"/>
        </w:rPr>
        <w:t>14-</w:t>
      </w:r>
      <w:r w:rsidRPr="003F3222">
        <w:rPr>
          <w:rFonts w:cs="Latha"/>
          <w:cs/>
          <w:lang w:bidi="ta-IN"/>
        </w:rPr>
        <w:t>ம் தேதி இரவில் (பஸ்கா பண்டிகை தொடங்குவதற்கு முந்தைய நாள் இரவு) செய்யப்படுகிறது. யூதச் சட்டத்தின்படி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ஒரு யூதர் தனது வீட்டில் தெரியாமல் இருக்கும் புளிப்பைத் தேடிக் கண்டுபிடித்து அதை அழிக்க வேண்டும். வீட்டை ஏற்கனவே சுத்தம் செய்திருந்தாலும்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இந்தச் சடங்கு மூலம் மீதமுள்ள புளிப்பை "தேடி அழிக்கும் நடவடிக்கை" (</w:t>
      </w:r>
      <w:r w:rsidRPr="003F3222">
        <w:rPr>
          <w:rFonts w:cs="Latha"/>
          <w:lang w:val="en-IN" w:bidi="ta-IN"/>
        </w:rPr>
        <w:t xml:space="preserve">Search and Destroy Mission) </w:t>
      </w:r>
      <w:r w:rsidRPr="003F3222">
        <w:rPr>
          <w:rFonts w:cs="Latha"/>
          <w:cs/>
          <w:lang w:bidi="ta-IN"/>
        </w:rPr>
        <w:t>மேற்கொள்ளப்படுகிறது.</w:t>
      </w:r>
    </w:p>
    <w:p w:rsidR="003F3222" w:rsidRPr="003F3222" w:rsidRDefault="003F3222" w:rsidP="003F3222">
      <w:pPr>
        <w:rPr>
          <w:rFonts w:cs="Latha"/>
          <w:b/>
          <w:bCs/>
          <w:lang w:val="en-IN" w:bidi="ta-IN"/>
        </w:rPr>
      </w:pPr>
      <w:r w:rsidRPr="003F3222">
        <w:rPr>
          <w:rFonts w:cs="Latha"/>
          <w:b/>
          <w:bCs/>
          <w:lang w:val="en-IN" w:bidi="ta-IN"/>
        </w:rPr>
        <w:t xml:space="preserve">2. </w:t>
      </w:r>
      <w:r w:rsidRPr="003F3222">
        <w:rPr>
          <w:rFonts w:cs="Latha"/>
          <w:b/>
          <w:bCs/>
          <w:cs/>
          <w:lang w:bidi="ta-IN"/>
        </w:rPr>
        <w:t>தேவையான பொருட்கள்</w:t>
      </w:r>
    </w:p>
    <w:p w:rsidR="003F3222" w:rsidRPr="003F3222" w:rsidRDefault="003F3222" w:rsidP="003F3222">
      <w:pPr>
        <w:rPr>
          <w:rFonts w:cs="Latha"/>
          <w:lang w:val="en-IN" w:bidi="ta-IN"/>
        </w:rPr>
      </w:pPr>
      <w:r w:rsidRPr="003F3222">
        <w:rPr>
          <w:rFonts w:cs="Latha"/>
          <w:cs/>
          <w:lang w:bidi="ta-IN"/>
        </w:rPr>
        <w:t>பாரம்பரியமாக இச்சடங்கிற்குப் பின்வரும் பொருட்கள் பயன்படுத்தப்படுகின்றன:</w:t>
      </w:r>
    </w:p>
    <w:p w:rsidR="003F3222" w:rsidRPr="003F3222" w:rsidRDefault="003F3222" w:rsidP="003F3222">
      <w:pPr>
        <w:numPr>
          <w:ilvl w:val="0"/>
          <w:numId w:val="8"/>
        </w:num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>மெழுகுவர்த்தி: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>மின்விளக்கை அணைத்துவிட்டு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ஒரு மெழுகுவர்த்தியின் வெளிச்சத்தில் மூலை முடுக்குகளைத் தேடுவார்கள். மெழுகுவர்த்தி விரிசல்கள் மற்றும் இடுக்குகளில் உள்ளவற்றை நன்கு வெளிச்சமிட்டுக் காட்டும்.</w:t>
      </w:r>
    </w:p>
    <w:p w:rsidR="003F3222" w:rsidRPr="003F3222" w:rsidRDefault="003F3222" w:rsidP="003F3222">
      <w:pPr>
        <w:numPr>
          <w:ilvl w:val="0"/>
          <w:numId w:val="8"/>
        </w:num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>இறகு (</w:t>
      </w:r>
      <w:r w:rsidRPr="003F3222">
        <w:rPr>
          <w:rFonts w:cs="Latha"/>
          <w:b/>
          <w:bCs/>
          <w:lang w:val="en-IN" w:bidi="ta-IN"/>
        </w:rPr>
        <w:t>Feather):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>மூலைகளில் இருக்கும் தூசு மற்றும் புளிப்புத் துகள்களைக் கூட்டி எடுப்பதற்குப் பயன்படுத்தப்படுகிறது.</w:t>
      </w:r>
    </w:p>
    <w:p w:rsidR="003F3222" w:rsidRPr="003F3222" w:rsidRDefault="003F3222" w:rsidP="003F3222">
      <w:pPr>
        <w:numPr>
          <w:ilvl w:val="0"/>
          <w:numId w:val="8"/>
        </w:num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lastRenderedPageBreak/>
        <w:t>மரக்கரண்டி (</w:t>
      </w:r>
      <w:r w:rsidRPr="003F3222">
        <w:rPr>
          <w:rFonts w:cs="Latha"/>
          <w:b/>
          <w:bCs/>
          <w:lang w:val="en-IN" w:bidi="ta-IN"/>
        </w:rPr>
        <w:t>Wooden Spoon):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>கண்டுபிடிக்கப்பட்ட புளிப்பைச் சேகரித்து வைக்க இது பயன்படுகிறது.</w:t>
      </w:r>
    </w:p>
    <w:p w:rsidR="003F3222" w:rsidRPr="003F3222" w:rsidRDefault="003F3222" w:rsidP="003F3222">
      <w:pPr>
        <w:numPr>
          <w:ilvl w:val="0"/>
          <w:numId w:val="8"/>
        </w:num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>காகிதப் பை: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>சேகரிக்கப்பட்ட புளிப்பு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கரண்டி மற்றும் இறகு ஆகியவற்றை இதில் போட்டு மறுநாள் எரித்துவிடுவார்கள்.</w:t>
      </w:r>
    </w:p>
    <w:p w:rsidR="003F3222" w:rsidRPr="003F3222" w:rsidRDefault="003F3222" w:rsidP="003F3222">
      <w:pPr>
        <w:rPr>
          <w:rFonts w:cs="Latha"/>
          <w:b/>
          <w:bCs/>
          <w:lang w:val="en-IN" w:bidi="ta-IN"/>
        </w:rPr>
      </w:pPr>
      <w:r w:rsidRPr="003F3222">
        <w:rPr>
          <w:rFonts w:cs="Latha"/>
          <w:b/>
          <w:bCs/>
          <w:lang w:val="en-IN" w:bidi="ta-IN"/>
        </w:rPr>
        <w:t xml:space="preserve">3. </w:t>
      </w:r>
      <w:r w:rsidRPr="003F3222">
        <w:rPr>
          <w:rFonts w:cs="Latha"/>
          <w:b/>
          <w:bCs/>
          <w:cs/>
          <w:lang w:bidi="ta-IN"/>
        </w:rPr>
        <w:t>சடங்கின் வழிமுறைகள் (</w:t>
      </w:r>
      <w:r w:rsidRPr="003F3222">
        <w:rPr>
          <w:rFonts w:cs="Latha"/>
          <w:b/>
          <w:bCs/>
          <w:lang w:val="en-IN" w:bidi="ta-IN"/>
        </w:rPr>
        <w:t>Step-by-Step Process)</w:t>
      </w:r>
    </w:p>
    <w:p w:rsidR="003F3222" w:rsidRPr="003F3222" w:rsidRDefault="003F3222" w:rsidP="003F3222">
      <w:p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 xml:space="preserve">படி </w:t>
      </w:r>
      <w:r w:rsidRPr="003F3222">
        <w:rPr>
          <w:rFonts w:cs="Latha"/>
          <w:b/>
          <w:bCs/>
          <w:lang w:val="en-IN" w:bidi="ta-IN"/>
        </w:rPr>
        <w:t xml:space="preserve">1: 10 </w:t>
      </w:r>
      <w:r w:rsidRPr="003F3222">
        <w:rPr>
          <w:rFonts w:cs="Latha"/>
          <w:b/>
          <w:bCs/>
          <w:cs/>
          <w:lang w:bidi="ta-IN"/>
        </w:rPr>
        <w:t>துண்டு அப்பங்களை ஒளித்து வைத்தல்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>தேடுதல் தொடங்குவதற்கு முன்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 xml:space="preserve">வீட்டின் பல்வேறு இடங்களில் </w:t>
      </w:r>
      <w:r w:rsidRPr="003F3222">
        <w:rPr>
          <w:rFonts w:cs="Latha"/>
          <w:lang w:val="en-IN" w:bidi="ta-IN"/>
        </w:rPr>
        <w:t xml:space="preserve">10 </w:t>
      </w:r>
      <w:r w:rsidRPr="003F3222">
        <w:rPr>
          <w:rFonts w:cs="Latha"/>
          <w:cs/>
          <w:lang w:bidi="ta-IN"/>
        </w:rPr>
        <w:t>சிறிய துண்டு புளிப்புள்ள அப்பங்களை (நன்கு பொதியப்பட்டு) ஒளித்து வைப்பார்கள்.</w:t>
      </w:r>
    </w:p>
    <w:p w:rsidR="003F3222" w:rsidRPr="003F3222" w:rsidRDefault="003F3222" w:rsidP="003F3222">
      <w:pPr>
        <w:numPr>
          <w:ilvl w:val="0"/>
          <w:numId w:val="9"/>
        </w:num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>காரணம்: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>வீட்டை ஏற்கனவே முழுமையாகச் சுத்தம் செய்திருப்பதால்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தேடும்போது புளிப்பு எதுவும் கிடைக்காமல் போகலாம். அப்போது தேடுதலுக்காகச் சொல்லப்பட்ட ஆசீர்வாத ஜெபம் வீணாகிவிடக்கூடாது என்பதற்காகவும்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தேடுதல் முடிவில் ஏதேனும் ஒன்றைக் கண்டுபிடித்த திருப்திக்காகவும் இது செய்யப்படுகிறது.</w:t>
      </w:r>
    </w:p>
    <w:p w:rsidR="003F3222" w:rsidRPr="003F3222" w:rsidRDefault="003F3222" w:rsidP="003F3222">
      <w:p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 xml:space="preserve">படி </w:t>
      </w:r>
      <w:r w:rsidRPr="003F3222">
        <w:rPr>
          <w:rFonts w:cs="Latha"/>
          <w:b/>
          <w:bCs/>
          <w:lang w:val="en-IN" w:bidi="ta-IN"/>
        </w:rPr>
        <w:t xml:space="preserve">2: </w:t>
      </w:r>
      <w:r w:rsidRPr="003F3222">
        <w:rPr>
          <w:rFonts w:cs="Latha"/>
          <w:b/>
          <w:bCs/>
          <w:cs/>
          <w:lang w:bidi="ta-IN"/>
        </w:rPr>
        <w:t>ஆசீர்வாத ஜெபம்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>குடும்பத் தலைவர் மெழுகுவர்த்தியை ஏற்றி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தேடுதலைத் தொடங்கும் முன் பின்வரும் ஜெபத்தைச் சொல்வார்: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i/>
          <w:iCs/>
          <w:lang w:val="en-IN" w:bidi="ta-IN"/>
        </w:rPr>
        <w:t>"</w:t>
      </w:r>
      <w:r w:rsidRPr="003F3222">
        <w:rPr>
          <w:rFonts w:cs="Latha"/>
          <w:i/>
          <w:iCs/>
          <w:cs/>
          <w:lang w:bidi="ta-IN"/>
        </w:rPr>
        <w:t>எங்கள் தேவனாகிய கர்த்தாவே... புளிப்பை அகற்றுும்படி (</w:t>
      </w:r>
      <w:r w:rsidRPr="003F3222">
        <w:rPr>
          <w:rFonts w:cs="Latha"/>
          <w:i/>
          <w:iCs/>
          <w:lang w:val="en-IN" w:bidi="ta-IN"/>
        </w:rPr>
        <w:t xml:space="preserve">al </w:t>
      </w:r>
      <w:proofErr w:type="spellStart"/>
      <w:r w:rsidRPr="003F3222">
        <w:rPr>
          <w:rFonts w:cs="Latha"/>
          <w:i/>
          <w:iCs/>
          <w:lang w:val="en-IN" w:bidi="ta-IN"/>
        </w:rPr>
        <w:t>biur</w:t>
      </w:r>
      <w:proofErr w:type="spellEnd"/>
      <w:r w:rsidRPr="003F3222">
        <w:rPr>
          <w:rFonts w:cs="Latha"/>
          <w:i/>
          <w:iCs/>
          <w:lang w:val="en-IN" w:bidi="ta-IN"/>
        </w:rPr>
        <w:t xml:space="preserve"> chametz) </w:t>
      </w:r>
      <w:r w:rsidRPr="003F3222">
        <w:rPr>
          <w:rFonts w:cs="Latha"/>
          <w:i/>
          <w:iCs/>
          <w:cs/>
          <w:lang w:bidi="ta-IN"/>
        </w:rPr>
        <w:t>எங்களுக்குக் கட்டளையிட்டவரே"</w:t>
      </w:r>
      <w:r w:rsidRPr="003F3222">
        <w:rPr>
          <w:rFonts w:cs="Latha"/>
          <w:lang w:val="en-IN" w:bidi="ta-IN"/>
        </w:rPr>
        <w:t xml:space="preserve">. </w:t>
      </w:r>
      <w:r w:rsidRPr="003F3222">
        <w:rPr>
          <w:rFonts w:cs="Latha"/>
          <w:cs/>
          <w:lang w:bidi="ta-IN"/>
        </w:rPr>
        <w:t>ஜெபம் செய்த பிறகு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தேடுதல் முடியும் வரை யாரும் பேசக்கூடாது.</w:t>
      </w:r>
    </w:p>
    <w:p w:rsidR="003F3222" w:rsidRPr="003F3222" w:rsidRDefault="003F3222" w:rsidP="003F3222">
      <w:p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 xml:space="preserve">படி </w:t>
      </w:r>
      <w:r w:rsidRPr="003F3222">
        <w:rPr>
          <w:rFonts w:cs="Latha"/>
          <w:b/>
          <w:bCs/>
          <w:lang w:val="en-IN" w:bidi="ta-IN"/>
        </w:rPr>
        <w:t xml:space="preserve">3: </w:t>
      </w:r>
      <w:r w:rsidRPr="003F3222">
        <w:rPr>
          <w:rFonts w:cs="Latha"/>
          <w:b/>
          <w:bCs/>
          <w:cs/>
          <w:lang w:bidi="ta-IN"/>
        </w:rPr>
        <w:t>தேடுதல் (</w:t>
      </w:r>
      <w:r w:rsidRPr="003F3222">
        <w:rPr>
          <w:rFonts w:cs="Latha"/>
          <w:b/>
          <w:bCs/>
          <w:lang w:val="en-IN" w:bidi="ta-IN"/>
        </w:rPr>
        <w:t>The Search)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>மெழுகுவர்த்தி வெளிச்சத்தில்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 xml:space="preserve">இறகு மற்றும் மரக்கரண்டியைக் கொண்டு வீடு முழுவதும் தேடுவார்கள். ஒளித்து வைக்கப்பட்ட </w:t>
      </w:r>
      <w:r w:rsidRPr="003F3222">
        <w:rPr>
          <w:rFonts w:cs="Latha"/>
          <w:lang w:val="en-IN" w:bidi="ta-IN"/>
        </w:rPr>
        <w:t xml:space="preserve">10 </w:t>
      </w:r>
      <w:r w:rsidRPr="003F3222">
        <w:rPr>
          <w:rFonts w:cs="Latha"/>
          <w:cs/>
          <w:lang w:bidi="ta-IN"/>
        </w:rPr>
        <w:t>துண்டுகளையும்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வேறு ஏதேனும் புளிப்பு தென்பட்டால் அதையும் சேகரித்து பையில் போடுவார்கள்.</w:t>
      </w:r>
    </w:p>
    <w:p w:rsidR="003F3222" w:rsidRPr="003F3222" w:rsidRDefault="003F3222" w:rsidP="003F3222">
      <w:p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 xml:space="preserve">படி </w:t>
      </w:r>
      <w:r w:rsidRPr="003F3222">
        <w:rPr>
          <w:rFonts w:cs="Latha"/>
          <w:b/>
          <w:bCs/>
          <w:lang w:val="en-IN" w:bidi="ta-IN"/>
        </w:rPr>
        <w:t xml:space="preserve">4: </w:t>
      </w:r>
      <w:r w:rsidRPr="003F3222">
        <w:rPr>
          <w:rFonts w:cs="Latha"/>
          <w:b/>
          <w:bCs/>
          <w:cs/>
          <w:lang w:bidi="ta-IN"/>
        </w:rPr>
        <w:t>ரத்து செய்தல் (</w:t>
      </w:r>
      <w:r w:rsidRPr="003F3222">
        <w:rPr>
          <w:rFonts w:cs="Latha"/>
          <w:b/>
          <w:bCs/>
          <w:lang w:val="en-IN" w:bidi="ta-IN"/>
        </w:rPr>
        <w:t>Nullification - Kol Chamira)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>தேடுதல் முடிந்தவுடன்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 xml:space="preserve">காணப்படாத அல்லது தெரியாத புளிப்பை ரத்து செய்யும் விதமாக ஒரு </w:t>
      </w:r>
      <w:r w:rsidRPr="003F3222">
        <w:rPr>
          <w:rFonts w:cs="Latha"/>
          <w:cs/>
          <w:lang w:bidi="ta-IN"/>
        </w:rPr>
        <w:lastRenderedPageBreak/>
        <w:t>அறிக்கை வாசிக்கப்படும்: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i/>
          <w:iCs/>
          <w:lang w:val="en-IN" w:bidi="ta-IN"/>
        </w:rPr>
        <w:t>"</w:t>
      </w:r>
      <w:r w:rsidRPr="003F3222">
        <w:rPr>
          <w:rFonts w:cs="Latha"/>
          <w:i/>
          <w:iCs/>
          <w:cs/>
          <w:lang w:bidi="ta-IN"/>
        </w:rPr>
        <w:t>என் அதிகாரத்தில் உள்ள</w:t>
      </w:r>
      <w:r w:rsidRPr="003F3222">
        <w:rPr>
          <w:rFonts w:cs="Latha"/>
          <w:i/>
          <w:iCs/>
          <w:lang w:val="en-IN" w:bidi="ta-IN"/>
        </w:rPr>
        <w:t xml:space="preserve">, </w:t>
      </w:r>
      <w:r w:rsidRPr="003F3222">
        <w:rPr>
          <w:rFonts w:cs="Latha"/>
          <w:i/>
          <w:iCs/>
          <w:cs/>
          <w:lang w:bidi="ta-IN"/>
        </w:rPr>
        <w:t>நான் கண்டிராத</w:t>
      </w:r>
      <w:r w:rsidRPr="003F3222">
        <w:rPr>
          <w:rFonts w:cs="Latha"/>
          <w:i/>
          <w:iCs/>
          <w:lang w:val="en-IN" w:bidi="ta-IN"/>
        </w:rPr>
        <w:t xml:space="preserve">, </w:t>
      </w:r>
      <w:r w:rsidRPr="003F3222">
        <w:rPr>
          <w:rFonts w:cs="Latha"/>
          <w:i/>
          <w:iCs/>
          <w:cs/>
          <w:lang w:bidi="ta-IN"/>
        </w:rPr>
        <w:t>நான் அகற்றாத எந்தவொரு புளிப்பும் வெறுமையாக்கப்பட்டு</w:t>
      </w:r>
      <w:r w:rsidRPr="003F3222">
        <w:rPr>
          <w:rFonts w:cs="Latha"/>
          <w:i/>
          <w:iCs/>
          <w:lang w:val="en-IN" w:bidi="ta-IN"/>
        </w:rPr>
        <w:t xml:space="preserve">, </w:t>
      </w:r>
      <w:r w:rsidRPr="003F3222">
        <w:rPr>
          <w:rFonts w:cs="Latha"/>
          <w:i/>
          <w:iCs/>
          <w:cs/>
          <w:lang w:bidi="ta-IN"/>
        </w:rPr>
        <w:t>பூமியின் தூசியைப் போல உரிமையற்றதாகக்கக்கடவது"</w:t>
      </w:r>
      <w:r w:rsidRPr="003F3222">
        <w:rPr>
          <w:rFonts w:cs="Latha"/>
          <w:lang w:val="en-IN" w:bidi="ta-IN"/>
        </w:rPr>
        <w:t>.</w:t>
      </w:r>
    </w:p>
    <w:p w:rsidR="003F3222" w:rsidRPr="003F3222" w:rsidRDefault="003F3222" w:rsidP="003F3222">
      <w:p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 xml:space="preserve">படி </w:t>
      </w:r>
      <w:r w:rsidRPr="003F3222">
        <w:rPr>
          <w:rFonts w:cs="Latha"/>
          <w:b/>
          <w:bCs/>
          <w:lang w:val="en-IN" w:bidi="ta-IN"/>
        </w:rPr>
        <w:t xml:space="preserve">5: </w:t>
      </w:r>
      <w:r w:rsidRPr="003F3222">
        <w:rPr>
          <w:rFonts w:cs="Latha"/>
          <w:b/>
          <w:bCs/>
          <w:cs/>
          <w:lang w:bidi="ta-IN"/>
        </w:rPr>
        <w:t>எரித்தல் (</w:t>
      </w:r>
      <w:r w:rsidRPr="003F3222">
        <w:rPr>
          <w:rFonts w:cs="Latha"/>
          <w:b/>
          <w:bCs/>
          <w:lang w:val="en-IN" w:bidi="ta-IN"/>
        </w:rPr>
        <w:t xml:space="preserve">Burning - </w:t>
      </w:r>
      <w:proofErr w:type="spellStart"/>
      <w:r w:rsidRPr="003F3222">
        <w:rPr>
          <w:rFonts w:cs="Latha"/>
          <w:b/>
          <w:bCs/>
          <w:lang w:val="en-IN" w:bidi="ta-IN"/>
        </w:rPr>
        <w:t>Biur</w:t>
      </w:r>
      <w:proofErr w:type="spellEnd"/>
      <w:r w:rsidRPr="003F3222">
        <w:rPr>
          <w:rFonts w:cs="Latha"/>
          <w:b/>
          <w:bCs/>
          <w:lang w:val="en-IN" w:bidi="ta-IN"/>
        </w:rPr>
        <w:t xml:space="preserve"> Chametz)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 xml:space="preserve">மறுநாள் (நிசான் </w:t>
      </w:r>
      <w:r w:rsidRPr="003F3222">
        <w:rPr>
          <w:rFonts w:cs="Latha"/>
          <w:lang w:val="en-IN" w:bidi="ta-IN"/>
        </w:rPr>
        <w:t xml:space="preserve">14) </w:t>
      </w:r>
      <w:r w:rsidRPr="003F3222">
        <w:rPr>
          <w:rFonts w:cs="Latha"/>
          <w:cs/>
          <w:lang w:bidi="ta-IN"/>
        </w:rPr>
        <w:t>காலையில்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சேகரிக்கப்பட்ட புளிப்பு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மரக்கரண்டி மற்றும் இறகு ஆகியவை தீயிலிட்டு எரிக்கப்படும்.</w:t>
      </w:r>
    </w:p>
    <w:p w:rsidR="003F3222" w:rsidRPr="003F3222" w:rsidRDefault="003F3222" w:rsidP="003F3222">
      <w:pPr>
        <w:rPr>
          <w:rFonts w:cs="Latha"/>
          <w:b/>
          <w:bCs/>
          <w:lang w:val="en-IN" w:bidi="ta-IN"/>
        </w:rPr>
      </w:pPr>
      <w:r w:rsidRPr="003F3222">
        <w:rPr>
          <w:rFonts w:cs="Latha"/>
          <w:b/>
          <w:bCs/>
          <w:lang w:val="en-IN" w:bidi="ta-IN"/>
        </w:rPr>
        <w:t xml:space="preserve">4. </w:t>
      </w:r>
      <w:r w:rsidRPr="003F3222">
        <w:rPr>
          <w:rFonts w:cs="Latha"/>
          <w:b/>
          <w:bCs/>
          <w:cs/>
          <w:lang w:bidi="ta-IN"/>
        </w:rPr>
        <w:t>ஆன்மீக அர்த்தம்</w:t>
      </w:r>
    </w:p>
    <w:p w:rsidR="003F3222" w:rsidRPr="003F3222" w:rsidRDefault="003F3222" w:rsidP="003F3222">
      <w:pPr>
        <w:rPr>
          <w:rFonts w:cs="Latha"/>
          <w:lang w:val="en-IN" w:bidi="ta-IN"/>
        </w:rPr>
      </w:pPr>
      <w:r w:rsidRPr="003F3222">
        <w:rPr>
          <w:rFonts w:cs="Latha"/>
          <w:cs/>
          <w:lang w:bidi="ta-IN"/>
        </w:rPr>
        <w:t>இந்தச் சடங்கு வெறும் வீட்டைச் சுத்தம் செய்வது மட்டுமல்ல</w:t>
      </w:r>
      <w:r w:rsidRPr="003F3222">
        <w:rPr>
          <w:rFonts w:cs="Latha"/>
          <w:lang w:val="en-IN" w:bidi="ta-IN"/>
        </w:rPr>
        <w:t xml:space="preserve">; </w:t>
      </w:r>
      <w:r w:rsidRPr="003F3222">
        <w:rPr>
          <w:rFonts w:cs="Latha"/>
          <w:cs/>
          <w:lang w:bidi="ta-IN"/>
        </w:rPr>
        <w:t>இது ஒரு ஆன்மீகப் பாடத்தையும் கற்பிக்கிறது:</w:t>
      </w:r>
    </w:p>
    <w:p w:rsidR="003F3222" w:rsidRPr="003F3222" w:rsidRDefault="003F3222" w:rsidP="003F3222">
      <w:pPr>
        <w:numPr>
          <w:ilvl w:val="0"/>
          <w:numId w:val="10"/>
        </w:num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>பாவத்தைச் சோதித்தல்: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>மெழுகுவர்த்தி வெளிச்சத்தில் வீட்டைத் தேடுவது போல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மனிதன் தன் இருதயத்தில் மறைந்துள்ள பாவங்களை (புளிப்பு) இறைவனின் வெளிச்சத்தில் ஆராய்ந்து அகற்ற வேண்டும்.</w:t>
      </w:r>
    </w:p>
    <w:p w:rsidR="003F3222" w:rsidRPr="003F3222" w:rsidRDefault="003F3222" w:rsidP="003F3222">
      <w:pPr>
        <w:numPr>
          <w:ilvl w:val="0"/>
          <w:numId w:val="10"/>
        </w:numPr>
        <w:rPr>
          <w:rFonts w:cs="Latha"/>
          <w:lang w:val="en-IN" w:bidi="ta-IN"/>
        </w:rPr>
      </w:pPr>
      <w:r w:rsidRPr="003F3222">
        <w:rPr>
          <w:rFonts w:cs="Latha"/>
          <w:b/>
          <w:bCs/>
          <w:lang w:val="en-IN" w:bidi="ta-IN"/>
        </w:rPr>
        <w:t xml:space="preserve">10 </w:t>
      </w:r>
      <w:r w:rsidRPr="003F3222">
        <w:rPr>
          <w:rFonts w:cs="Latha"/>
          <w:b/>
          <w:bCs/>
          <w:cs/>
          <w:lang w:bidi="ta-IN"/>
        </w:rPr>
        <w:t>துண்டுகள்: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 xml:space="preserve">மறைத்து வைக்கப்படும் </w:t>
      </w:r>
      <w:r w:rsidRPr="003F3222">
        <w:rPr>
          <w:rFonts w:cs="Latha"/>
          <w:lang w:val="en-IN" w:bidi="ta-IN"/>
        </w:rPr>
        <w:t xml:space="preserve">10 </w:t>
      </w:r>
      <w:r w:rsidRPr="003F3222">
        <w:rPr>
          <w:rFonts w:cs="Latha"/>
          <w:cs/>
          <w:lang w:bidi="ta-IN"/>
        </w:rPr>
        <w:t>துண்டு அப்பங்கள்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எகிப்தியர்கள் மேல் வந்த பத்து வாதைகளையோ அல்லது ஆமானின் பத்து குமாரர்களையோ குறிப்பதாகக் கருதப்படுகிறது.</w:t>
      </w:r>
    </w:p>
    <w:p w:rsidR="003F3222" w:rsidRPr="003F3222" w:rsidRDefault="003F3222" w:rsidP="003F3222">
      <w:pPr>
        <w:rPr>
          <w:rFonts w:cs="Latha"/>
          <w:lang w:val="en-IN" w:bidi="ta-IN"/>
        </w:rPr>
      </w:pPr>
      <w:r w:rsidRPr="003F3222">
        <w:rPr>
          <w:rFonts w:cs="Latha"/>
          <w:cs/>
          <w:lang w:bidi="ta-IN"/>
        </w:rPr>
        <w:t>இவ்வாறு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பெடிகத் ஹமெட்ஸ் சடங்கு யூதர்களைப் பஸ்கா பண்டிகைக்கு உடல் ரீதியாகவும்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ஆன்மீக ரீதியாகவும் ஆயத்தப்படுத்துகிறது.</w:t>
      </w:r>
    </w:p>
    <w:p w:rsidR="003F3222" w:rsidRDefault="003F3222">
      <w:pPr>
        <w:rPr>
          <w:rFonts w:cs="Latha"/>
          <w:lang w:bidi="ta-IN"/>
        </w:rPr>
      </w:pPr>
    </w:p>
    <w:p w:rsidR="003F3222" w:rsidRDefault="003F3222">
      <w:pPr>
        <w:rPr>
          <w:rFonts w:cs="Latha"/>
          <w:lang w:bidi="ta-IN"/>
        </w:rPr>
      </w:pPr>
      <w:r w:rsidRPr="003F3222">
        <w:rPr>
          <w:rFonts w:cs="Latha"/>
          <w:cs/>
          <w:lang w:bidi="ta-IN"/>
        </w:rPr>
        <w:t>இப்பண்டிகையை ஆசரிப்பதற்கான யூதர்களின் பாரம்பரிய நடைமுறைகளும்</w:t>
      </w:r>
      <w:r w:rsidRPr="003F3222">
        <w:rPr>
          <w:rFonts w:cs="Latha"/>
          <w:lang w:bidi="ta-IN"/>
        </w:rPr>
        <w:t xml:space="preserve">, </w:t>
      </w:r>
      <w:r w:rsidRPr="003F3222">
        <w:rPr>
          <w:rFonts w:cs="Latha"/>
          <w:cs/>
          <w:lang w:bidi="ta-IN"/>
        </w:rPr>
        <w:t>அதன் கடுமையான விதிமுறைகளும் எவற்றைக் கற்பிக்கின்றன</w:t>
      </w:r>
      <w:r w:rsidRPr="003F3222">
        <w:rPr>
          <w:rFonts w:cs="Latha"/>
          <w:lang w:bidi="ta-IN"/>
        </w:rPr>
        <w:t>?</w:t>
      </w:r>
    </w:p>
    <w:p w:rsidR="003F3222" w:rsidRDefault="003F3222">
      <w:pPr>
        <w:rPr>
          <w:rFonts w:cs="Latha"/>
          <w:lang w:bidi="ta-IN"/>
        </w:rPr>
      </w:pPr>
    </w:p>
    <w:p w:rsidR="003F3222" w:rsidRPr="003F3222" w:rsidRDefault="003F3222" w:rsidP="003F3222">
      <w:pPr>
        <w:rPr>
          <w:rFonts w:cs="Latha"/>
          <w:lang w:val="en-IN" w:bidi="ta-IN"/>
        </w:rPr>
      </w:pPr>
      <w:r w:rsidRPr="003F3222">
        <w:rPr>
          <w:rFonts w:cs="Latha"/>
          <w:cs/>
          <w:lang w:bidi="ta-IN"/>
        </w:rPr>
        <w:lastRenderedPageBreak/>
        <w:t>புளிப்பில்லாத அப்பம் பண்டிகையை ஆசரிப்பதில் யூதர்கள் கடைபிடிக்கும் கடுமையான பாரம்பரிய நடைமுறைகள் மற்றும் விதிமுறைகள் வெறும் சடங்குகள் மட்டுமல்ல</w:t>
      </w:r>
      <w:r w:rsidRPr="003F3222">
        <w:rPr>
          <w:rFonts w:cs="Latha"/>
          <w:lang w:val="en-IN" w:bidi="ta-IN"/>
        </w:rPr>
        <w:t xml:space="preserve">; </w:t>
      </w:r>
      <w:r w:rsidRPr="003F3222">
        <w:rPr>
          <w:rFonts w:cs="Latha"/>
          <w:cs/>
          <w:lang w:bidi="ta-IN"/>
        </w:rPr>
        <w:t>அவை ஆழமான ஆன்மீகப் பாடங்களையும்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பரிசுத்த வாழ்வின் அவசியத்தையும் கற்பிக்கின்றன.</w:t>
      </w:r>
    </w:p>
    <w:p w:rsidR="003F3222" w:rsidRPr="003F3222" w:rsidRDefault="003F3222" w:rsidP="003F3222">
      <w:pPr>
        <w:rPr>
          <w:rFonts w:cs="Latha"/>
          <w:lang w:val="en-IN" w:bidi="ta-IN"/>
        </w:rPr>
      </w:pPr>
      <w:r w:rsidRPr="003F3222">
        <w:rPr>
          <w:rFonts w:cs="Latha"/>
          <w:cs/>
          <w:lang w:bidi="ta-IN"/>
        </w:rPr>
        <w:t>உங்கள் கேள்விக்கான பதில் கொடுக்கப்பட்ட ஆதாரங்களின் அடிப்படையில் கீழே தொகுக்கப்பட்டுள்ளது:</w:t>
      </w:r>
    </w:p>
    <w:p w:rsidR="003F3222" w:rsidRPr="003F3222" w:rsidRDefault="003F3222" w:rsidP="003F3222">
      <w:pPr>
        <w:rPr>
          <w:rFonts w:cs="Latha"/>
          <w:b/>
          <w:bCs/>
          <w:lang w:val="en-IN" w:bidi="ta-IN"/>
        </w:rPr>
      </w:pPr>
      <w:r w:rsidRPr="003F3222">
        <w:rPr>
          <w:rFonts w:cs="Latha"/>
          <w:b/>
          <w:bCs/>
          <w:lang w:val="en-IN" w:bidi="ta-IN"/>
        </w:rPr>
        <w:t xml:space="preserve">1. </w:t>
      </w:r>
      <w:r w:rsidRPr="003F3222">
        <w:rPr>
          <w:rFonts w:cs="Latha"/>
          <w:b/>
          <w:bCs/>
          <w:cs/>
          <w:lang w:bidi="ta-IN"/>
        </w:rPr>
        <w:t>புளிப்பை முழுமையாக அகற்றுதல் (</w:t>
      </w:r>
      <w:r w:rsidRPr="003F3222">
        <w:rPr>
          <w:rFonts w:cs="Latha"/>
          <w:b/>
          <w:bCs/>
          <w:lang w:val="en-IN" w:bidi="ta-IN"/>
        </w:rPr>
        <w:t>The Process of Nullification)</w:t>
      </w:r>
    </w:p>
    <w:p w:rsidR="003F3222" w:rsidRPr="003F3222" w:rsidRDefault="003F3222" w:rsidP="003F3222">
      <w:pPr>
        <w:rPr>
          <w:rFonts w:cs="Latha"/>
          <w:lang w:val="en-IN" w:bidi="ta-IN"/>
        </w:rPr>
      </w:pPr>
      <w:r w:rsidRPr="003F3222">
        <w:rPr>
          <w:rFonts w:cs="Latha"/>
          <w:cs/>
          <w:lang w:bidi="ta-IN"/>
        </w:rPr>
        <w:t>யூதச் சட்டத்தின்படி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பண்டிகையின் போது வீட்டில் ஒரு சிறு துளி புளிப்பு (</w:t>
      </w:r>
      <w:r w:rsidRPr="003F3222">
        <w:rPr>
          <w:rFonts w:cs="Latha"/>
          <w:lang w:val="en-IN" w:bidi="ta-IN"/>
        </w:rPr>
        <w:t xml:space="preserve">Chametz) </w:t>
      </w:r>
      <w:r w:rsidRPr="003F3222">
        <w:rPr>
          <w:rFonts w:cs="Latha"/>
          <w:cs/>
          <w:lang w:bidi="ta-IN"/>
        </w:rPr>
        <w:t>கூட இருக்கக்கூடாது. இதற்காகப் பின்பற்றப்படும் கடுமையான முறைகள் பின்வருமாறு:</w:t>
      </w:r>
    </w:p>
    <w:p w:rsidR="003F3222" w:rsidRPr="003F3222" w:rsidRDefault="003F3222" w:rsidP="003F3222">
      <w:pPr>
        <w:numPr>
          <w:ilvl w:val="0"/>
          <w:numId w:val="11"/>
        </w:num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>தீவிரமான சுத்தம்: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>பண்டிகை தொடங்குவதற்கு முன்பே வீட்டை முழுமையாகச் சுத்தம் செய்வார்கள். புளிப்பு கலந்த உணவுகள் அனைத்தும் அகற்றப்பட வேண்டும் அல்லது யூதரல்லாதவருக்கு விற்கப்பட வேண்டும்.</w:t>
      </w:r>
    </w:p>
    <w:p w:rsidR="003F3222" w:rsidRPr="003F3222" w:rsidRDefault="003F3222" w:rsidP="003F3222">
      <w:pPr>
        <w:numPr>
          <w:ilvl w:val="0"/>
          <w:numId w:val="11"/>
        </w:num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>பெடிகத் ஹமெட்ஸ் (</w:t>
      </w:r>
      <w:proofErr w:type="spellStart"/>
      <w:r w:rsidRPr="003F3222">
        <w:rPr>
          <w:rFonts w:cs="Latha"/>
          <w:b/>
          <w:bCs/>
          <w:lang w:val="en-IN" w:bidi="ta-IN"/>
        </w:rPr>
        <w:t>Bedikat</w:t>
      </w:r>
      <w:proofErr w:type="spellEnd"/>
      <w:r w:rsidRPr="003F3222">
        <w:rPr>
          <w:rFonts w:cs="Latha"/>
          <w:b/>
          <w:bCs/>
          <w:lang w:val="en-IN" w:bidi="ta-IN"/>
        </w:rPr>
        <w:t xml:space="preserve"> Chametz - </w:t>
      </w:r>
      <w:r w:rsidRPr="003F3222">
        <w:rPr>
          <w:rFonts w:cs="Latha"/>
          <w:b/>
          <w:bCs/>
          <w:cs/>
          <w:lang w:bidi="ta-IN"/>
        </w:rPr>
        <w:t>தேடுதல்):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 xml:space="preserve">நிசான் </w:t>
      </w:r>
      <w:r w:rsidRPr="003F3222">
        <w:rPr>
          <w:rFonts w:cs="Latha"/>
          <w:lang w:val="en-IN" w:bidi="ta-IN"/>
        </w:rPr>
        <w:t>14-</w:t>
      </w:r>
      <w:r w:rsidRPr="003F3222">
        <w:rPr>
          <w:rFonts w:cs="Latha"/>
          <w:cs/>
          <w:lang w:bidi="ta-IN"/>
        </w:rPr>
        <w:t>ம் தேதி இரவில்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குடும்பத் தலைவர் ஒரு மெழுகுவர்த்தி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மரக்கரண்டி மற்றும் இறகு (</w:t>
      </w:r>
      <w:r w:rsidRPr="003F3222">
        <w:rPr>
          <w:rFonts w:cs="Latha"/>
          <w:lang w:val="en-IN" w:bidi="ta-IN"/>
        </w:rPr>
        <w:t xml:space="preserve">Feather) </w:t>
      </w:r>
      <w:r w:rsidRPr="003F3222">
        <w:rPr>
          <w:rFonts w:cs="Latha"/>
          <w:cs/>
          <w:lang w:bidi="ta-IN"/>
        </w:rPr>
        <w:t>ஆகியவற்றை வைத்துக்கொண்டு வீட்டின் மூலை முடுக்குகளைத் தேடுவார். மின்விளக்கை அணைத்துவிட்டு மெழுகுவர்த்தி வெளிச்சத்தில் தேடுவது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மறைவான இடங்களையும் விடாமல் சோதிப்பதைக் குறிக்கிறது.</w:t>
      </w:r>
    </w:p>
    <w:p w:rsidR="003F3222" w:rsidRPr="003F3222" w:rsidRDefault="003F3222" w:rsidP="003F3222">
      <w:pPr>
        <w:numPr>
          <w:ilvl w:val="0"/>
          <w:numId w:val="11"/>
        </w:numPr>
        <w:rPr>
          <w:rFonts w:cs="Latha"/>
          <w:lang w:val="en-IN" w:bidi="ta-IN"/>
        </w:rPr>
      </w:pPr>
      <w:r w:rsidRPr="003F3222">
        <w:rPr>
          <w:rFonts w:cs="Latha"/>
          <w:b/>
          <w:bCs/>
          <w:lang w:val="en-IN" w:bidi="ta-IN"/>
        </w:rPr>
        <w:t xml:space="preserve">10 </w:t>
      </w:r>
      <w:r w:rsidRPr="003F3222">
        <w:rPr>
          <w:rFonts w:cs="Latha"/>
          <w:b/>
          <w:bCs/>
          <w:cs/>
          <w:lang w:bidi="ta-IN"/>
        </w:rPr>
        <w:t>துண்டு அப்பங்கள்: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>தேடுதல் தொடங்கும் முன்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 xml:space="preserve">வீட்டில் </w:t>
      </w:r>
      <w:r w:rsidRPr="003F3222">
        <w:rPr>
          <w:rFonts w:cs="Latha"/>
          <w:lang w:val="en-IN" w:bidi="ta-IN"/>
        </w:rPr>
        <w:t xml:space="preserve">10 </w:t>
      </w:r>
      <w:r w:rsidRPr="003F3222">
        <w:rPr>
          <w:rFonts w:cs="Latha"/>
          <w:cs/>
          <w:lang w:bidi="ta-IN"/>
        </w:rPr>
        <w:t>சிறிய துண்டு அப்பங்களை ஒளித்து வைப்பார்கள். தேடும்போது எதுவும் கிடைக்கவில்லை என்றால்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இறைவனின் பெயரால் செய்யப்பட்ட ஆசீர்வாத ஜெபம் வீணாகிவிடக்கூடாது ("</w:t>
      </w:r>
      <w:r w:rsidRPr="003F3222">
        <w:rPr>
          <w:rFonts w:cs="Latha"/>
          <w:lang w:val="en-IN" w:bidi="ta-IN"/>
        </w:rPr>
        <w:t xml:space="preserve">blessing in </w:t>
      </w:r>
      <w:r w:rsidRPr="003F3222">
        <w:rPr>
          <w:rFonts w:cs="Latha"/>
          <w:lang w:val="en-IN" w:bidi="ta-IN"/>
        </w:rPr>
        <w:lastRenderedPageBreak/>
        <w:t xml:space="preserve">vain") </w:t>
      </w:r>
      <w:r w:rsidRPr="003F3222">
        <w:rPr>
          <w:rFonts w:cs="Latha"/>
          <w:cs/>
          <w:lang w:bidi="ta-IN"/>
        </w:rPr>
        <w:t>என்பதற்காக இந்த வழக்கம் பின்பற்றப்படுகிறது. பின்னர் இவை கண்டுபிடிக்கப்பட்டு எரிக்கப்படும்.</w:t>
      </w:r>
    </w:p>
    <w:p w:rsidR="003F3222" w:rsidRPr="003F3222" w:rsidRDefault="003F3222" w:rsidP="003F3222">
      <w:pPr>
        <w:numPr>
          <w:ilvl w:val="0"/>
          <w:numId w:val="11"/>
        </w:num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>கற்பிக்கும் பாடம்: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>இது ஒரு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b/>
          <w:bCs/>
          <w:lang w:val="en-IN" w:bidi="ta-IN"/>
        </w:rPr>
        <w:t>"</w:t>
      </w:r>
      <w:r w:rsidRPr="003F3222">
        <w:rPr>
          <w:rFonts w:cs="Latha"/>
          <w:b/>
          <w:bCs/>
          <w:cs/>
          <w:lang w:bidi="ta-IN"/>
        </w:rPr>
        <w:t>ஆன்மீகச் சோதனை"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>ஆகும். மெழுகுவர்த்தி வெளிச்சத்தில் வீட்டைத் தேடுவது போல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மனிதன் தன் இருதயத்தில் மறைந்துள்ள பாவங்களை (புளிப்பு) இறைவனின் வெளிச்சத்தில் ஆராய்ந்து அகற்ற வேண்டும் என்பதை இது உணர்த்துகிறது.</w:t>
      </w:r>
    </w:p>
    <w:p w:rsidR="003F3222" w:rsidRPr="003F3222" w:rsidRDefault="003F3222" w:rsidP="003F3222">
      <w:pPr>
        <w:rPr>
          <w:rFonts w:cs="Latha"/>
          <w:b/>
          <w:bCs/>
          <w:lang w:val="en-IN" w:bidi="ta-IN"/>
        </w:rPr>
      </w:pPr>
      <w:r w:rsidRPr="003F3222">
        <w:rPr>
          <w:rFonts w:cs="Latha"/>
          <w:b/>
          <w:bCs/>
          <w:lang w:val="en-IN" w:bidi="ta-IN"/>
        </w:rPr>
        <w:t xml:space="preserve">2. </w:t>
      </w:r>
      <w:r w:rsidRPr="003F3222">
        <w:rPr>
          <w:rFonts w:cs="Latha"/>
          <w:b/>
          <w:bCs/>
          <w:cs/>
          <w:lang w:bidi="ta-IN"/>
        </w:rPr>
        <w:t>புளிப்பை எரித்தல் மற்றும் ரத்து செய்தல் (</w:t>
      </w:r>
      <w:r w:rsidRPr="003F3222">
        <w:rPr>
          <w:rFonts w:cs="Latha"/>
          <w:b/>
          <w:bCs/>
          <w:lang w:val="en-IN" w:bidi="ta-IN"/>
        </w:rPr>
        <w:t>Burning and Nullification)</w:t>
      </w:r>
    </w:p>
    <w:p w:rsidR="003F3222" w:rsidRPr="003F3222" w:rsidRDefault="003F3222" w:rsidP="003F3222">
      <w:pPr>
        <w:numPr>
          <w:ilvl w:val="0"/>
          <w:numId w:val="12"/>
        </w:num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>பித்துல் (</w:t>
      </w:r>
      <w:proofErr w:type="spellStart"/>
      <w:r w:rsidRPr="003F3222">
        <w:rPr>
          <w:rFonts w:cs="Latha"/>
          <w:b/>
          <w:bCs/>
          <w:lang w:val="en-IN" w:bidi="ta-IN"/>
        </w:rPr>
        <w:t>Bitul</w:t>
      </w:r>
      <w:proofErr w:type="spellEnd"/>
      <w:r w:rsidRPr="003F3222">
        <w:rPr>
          <w:rFonts w:cs="Latha"/>
          <w:b/>
          <w:bCs/>
          <w:lang w:val="en-IN" w:bidi="ta-IN"/>
        </w:rPr>
        <w:t xml:space="preserve"> - </w:t>
      </w:r>
      <w:r w:rsidRPr="003F3222">
        <w:rPr>
          <w:rFonts w:cs="Latha"/>
          <w:b/>
          <w:bCs/>
          <w:cs/>
          <w:lang w:bidi="ta-IN"/>
        </w:rPr>
        <w:t>ரத்து செய்தல்):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>தேடுதல் முடிந்ததும்</w:t>
      </w:r>
      <w:r w:rsidRPr="003F3222">
        <w:rPr>
          <w:rFonts w:cs="Latha"/>
          <w:lang w:val="en-IN" w:bidi="ta-IN"/>
        </w:rPr>
        <w:t>, "</w:t>
      </w:r>
      <w:r w:rsidRPr="003F3222">
        <w:rPr>
          <w:rFonts w:cs="Latha"/>
          <w:cs/>
          <w:lang w:bidi="ta-IN"/>
        </w:rPr>
        <w:t>நான் காணாத அல்லது எனக்குத் தெரியாத எந்தப் புளிப்பும் வெறுமையாக்கப்பட்டு பூமியின் தூசியைப் போலாகக்கடவது" என்று வாய்மொழியாக அறிக்கை செய்து புளிப்பை ரத்து செய்வார்கள்.</w:t>
      </w:r>
    </w:p>
    <w:p w:rsidR="003F3222" w:rsidRPr="003F3222" w:rsidRDefault="003F3222" w:rsidP="003F3222">
      <w:pPr>
        <w:numPr>
          <w:ilvl w:val="0"/>
          <w:numId w:val="12"/>
        </w:num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>பியூர் (</w:t>
      </w:r>
      <w:proofErr w:type="spellStart"/>
      <w:r w:rsidRPr="003F3222">
        <w:rPr>
          <w:rFonts w:cs="Latha"/>
          <w:b/>
          <w:bCs/>
          <w:lang w:val="en-IN" w:bidi="ta-IN"/>
        </w:rPr>
        <w:t>Biur</w:t>
      </w:r>
      <w:proofErr w:type="spellEnd"/>
      <w:r w:rsidRPr="003F3222">
        <w:rPr>
          <w:rFonts w:cs="Latha"/>
          <w:b/>
          <w:bCs/>
          <w:lang w:val="en-IN" w:bidi="ta-IN"/>
        </w:rPr>
        <w:t xml:space="preserve"> - </w:t>
      </w:r>
      <w:r w:rsidRPr="003F3222">
        <w:rPr>
          <w:rFonts w:cs="Latha"/>
          <w:b/>
          <w:bCs/>
          <w:cs/>
          <w:lang w:bidi="ta-IN"/>
        </w:rPr>
        <w:t>எரித்தல்):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 xml:space="preserve">மறுநாள் காலை (நிசான் </w:t>
      </w:r>
      <w:r w:rsidRPr="003F3222">
        <w:rPr>
          <w:rFonts w:cs="Latha"/>
          <w:lang w:val="en-IN" w:bidi="ta-IN"/>
        </w:rPr>
        <w:t xml:space="preserve">14), </w:t>
      </w:r>
      <w:r w:rsidRPr="003F3222">
        <w:rPr>
          <w:rFonts w:cs="Latha"/>
          <w:cs/>
          <w:lang w:bidi="ta-IN"/>
        </w:rPr>
        <w:t>சேகரிக்கப்பட்ட புளிப்பு அனைத்தும் தீயிலிட்டு எரிக்கப்படும்.</w:t>
      </w:r>
    </w:p>
    <w:p w:rsidR="003F3222" w:rsidRPr="003F3222" w:rsidRDefault="003F3222" w:rsidP="003F3222">
      <w:pPr>
        <w:numPr>
          <w:ilvl w:val="0"/>
          <w:numId w:val="12"/>
        </w:num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>கற்பிக்கும் பாடம்: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>பாவத்தை சாதாரணமாக எடுத்துக்கொள்ளாமல்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அதை முழுமையாக அழித்து (எரித்து)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நம் வாழ்விலிருந்து செல்லாததாக்க வேண்டும் என்பதை இது காட்டுகிறது.</w:t>
      </w:r>
    </w:p>
    <w:p w:rsidR="003F3222" w:rsidRPr="003F3222" w:rsidRDefault="003F3222" w:rsidP="003F3222">
      <w:pPr>
        <w:rPr>
          <w:rFonts w:cs="Latha"/>
          <w:b/>
          <w:bCs/>
          <w:lang w:val="en-IN" w:bidi="ta-IN"/>
        </w:rPr>
      </w:pPr>
      <w:r w:rsidRPr="003F3222">
        <w:rPr>
          <w:rFonts w:cs="Latha"/>
          <w:b/>
          <w:bCs/>
          <w:lang w:val="en-IN" w:bidi="ta-IN"/>
        </w:rPr>
        <w:t xml:space="preserve">3. </w:t>
      </w:r>
      <w:r w:rsidRPr="003F3222">
        <w:rPr>
          <w:rFonts w:cs="Latha"/>
          <w:b/>
          <w:bCs/>
          <w:cs/>
          <w:lang w:bidi="ta-IN"/>
        </w:rPr>
        <w:t>கடுமையான தண்டனை எச்சரிக்கை (</w:t>
      </w:r>
      <w:r w:rsidRPr="003F3222">
        <w:rPr>
          <w:rFonts w:cs="Latha"/>
          <w:b/>
          <w:bCs/>
          <w:lang w:val="en-IN" w:bidi="ta-IN"/>
        </w:rPr>
        <w:t>Strict Penalty)</w:t>
      </w:r>
    </w:p>
    <w:p w:rsidR="003F3222" w:rsidRPr="003F3222" w:rsidRDefault="003F3222" w:rsidP="003F3222">
      <w:pPr>
        <w:numPr>
          <w:ilvl w:val="0"/>
          <w:numId w:val="13"/>
        </w:numPr>
        <w:rPr>
          <w:rFonts w:cs="Latha"/>
          <w:lang w:val="en-IN" w:bidi="ta-IN"/>
        </w:rPr>
      </w:pPr>
      <w:r w:rsidRPr="003F3222">
        <w:rPr>
          <w:rFonts w:cs="Latha"/>
          <w:cs/>
          <w:lang w:bidi="ta-IN"/>
        </w:rPr>
        <w:t>வேதாகமத்தின்படி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இப்பண்டிகை நாட்களில் புளிப்புள்ள அப்பத்தைப் புசிப்பவர் "இஸ்ரவேலிலிருந்து அறுப்புண்டு போவான்" (</w:t>
      </w:r>
      <w:r w:rsidRPr="003F3222">
        <w:rPr>
          <w:rFonts w:cs="Latha"/>
          <w:lang w:val="en-IN" w:bidi="ta-IN"/>
        </w:rPr>
        <w:t xml:space="preserve">Cut off from Israel) </w:t>
      </w:r>
      <w:r w:rsidRPr="003F3222">
        <w:rPr>
          <w:rFonts w:cs="Latha"/>
          <w:cs/>
          <w:lang w:bidi="ta-IN"/>
        </w:rPr>
        <w:t>என்று எச்சரிக்கப்பட்டுள்ளது.</w:t>
      </w:r>
    </w:p>
    <w:p w:rsidR="003F3222" w:rsidRPr="003F3222" w:rsidRDefault="003F3222" w:rsidP="003F3222">
      <w:pPr>
        <w:numPr>
          <w:ilvl w:val="0"/>
          <w:numId w:val="13"/>
        </w:numPr>
        <w:rPr>
          <w:rFonts w:cs="Latha"/>
          <w:lang w:val="en-IN" w:bidi="ta-IN"/>
        </w:rPr>
      </w:pPr>
      <w:r w:rsidRPr="003F3222">
        <w:rPr>
          <w:rFonts w:cs="Latha"/>
          <w:cs/>
          <w:lang w:bidi="ta-IN"/>
        </w:rPr>
        <w:t>இதன் காரணமாக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பழமைவாத யூதர்கள் (</w:t>
      </w:r>
      <w:r w:rsidRPr="003F3222">
        <w:rPr>
          <w:rFonts w:cs="Latha"/>
          <w:lang w:val="en-IN" w:bidi="ta-IN"/>
        </w:rPr>
        <w:t xml:space="preserve">Ultra-Orthodox) </w:t>
      </w:r>
      <w:r w:rsidRPr="003F3222">
        <w:rPr>
          <w:rFonts w:cs="Latha"/>
          <w:cs/>
          <w:lang w:bidi="ta-IN"/>
        </w:rPr>
        <w:t xml:space="preserve">அறுவடை முதல் மாவு பிசைவது வரை கண்காணிக்கப்பட்ட </w:t>
      </w:r>
      <w:r w:rsidRPr="003F3222">
        <w:rPr>
          <w:rFonts w:cs="Latha"/>
          <w:cs/>
          <w:lang w:bidi="ta-IN"/>
        </w:rPr>
        <w:lastRenderedPageBreak/>
        <w:t>"பாதுகாக்கப்பட்ட மட்சா" (</w:t>
      </w:r>
      <w:r w:rsidRPr="003F3222">
        <w:rPr>
          <w:rFonts w:cs="Latha"/>
          <w:lang w:val="en-IN" w:bidi="ta-IN"/>
        </w:rPr>
        <w:t xml:space="preserve">Guarded Matzo) </w:t>
      </w:r>
      <w:r w:rsidRPr="003F3222">
        <w:rPr>
          <w:rFonts w:cs="Latha"/>
          <w:cs/>
          <w:lang w:bidi="ta-IN"/>
        </w:rPr>
        <w:t>வகைகளையே உண்பார்கள்.</w:t>
      </w:r>
    </w:p>
    <w:p w:rsidR="003F3222" w:rsidRPr="003F3222" w:rsidRDefault="003F3222" w:rsidP="003F3222">
      <w:pPr>
        <w:numPr>
          <w:ilvl w:val="0"/>
          <w:numId w:val="13"/>
        </w:num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>கற்பிக்கும் பாடம்: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>பாவம்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அது எவ்வளவு சிறியதாக இருந்தாலும்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அது மனிதனை இறைவனோடும்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சமுதாயத்தோடும் உள்ள உறவிலிருந்து துண்டித்துவிடும் என்ற கடுமையான உண்மையை இது கற்பிக்கிறது.</w:t>
      </w:r>
    </w:p>
    <w:p w:rsidR="003F3222" w:rsidRPr="003F3222" w:rsidRDefault="003F3222" w:rsidP="003F3222">
      <w:pPr>
        <w:rPr>
          <w:rFonts w:cs="Latha"/>
          <w:b/>
          <w:bCs/>
          <w:lang w:val="en-IN" w:bidi="ta-IN"/>
        </w:rPr>
      </w:pPr>
      <w:r w:rsidRPr="003F3222">
        <w:rPr>
          <w:rFonts w:cs="Latha"/>
          <w:b/>
          <w:bCs/>
          <w:lang w:val="en-IN" w:bidi="ta-IN"/>
        </w:rPr>
        <w:t xml:space="preserve">4. </w:t>
      </w:r>
      <w:r w:rsidRPr="003F3222">
        <w:rPr>
          <w:rFonts w:cs="Latha"/>
          <w:b/>
          <w:bCs/>
          <w:cs/>
          <w:lang w:bidi="ta-IN"/>
        </w:rPr>
        <w:t>மட்சா உண்ணுதல் (</w:t>
      </w:r>
      <w:r w:rsidRPr="003F3222">
        <w:rPr>
          <w:rFonts w:cs="Latha"/>
          <w:b/>
          <w:bCs/>
          <w:lang w:val="en-IN" w:bidi="ta-IN"/>
        </w:rPr>
        <w:t>Eating Matzah)</w:t>
      </w:r>
    </w:p>
    <w:p w:rsidR="003F3222" w:rsidRPr="003F3222" w:rsidRDefault="003F3222" w:rsidP="003F3222">
      <w:pPr>
        <w:numPr>
          <w:ilvl w:val="0"/>
          <w:numId w:val="14"/>
        </w:numPr>
        <w:rPr>
          <w:rFonts w:cs="Latha"/>
          <w:lang w:val="en-IN" w:bidi="ta-IN"/>
        </w:rPr>
      </w:pPr>
      <w:r w:rsidRPr="003F3222">
        <w:rPr>
          <w:rFonts w:cs="Latha"/>
          <w:cs/>
          <w:lang w:bidi="ta-IN"/>
        </w:rPr>
        <w:t>பண்டிகை நாட்களில் புளிப்பில்லாத அப்பம் (மட்சா) மட்டுமே உண்ணப்படும். இது "துயரத்தின் அப்பம்" (</w:t>
      </w:r>
      <w:r w:rsidRPr="003F3222">
        <w:rPr>
          <w:rFonts w:cs="Latha"/>
          <w:lang w:val="en-IN" w:bidi="ta-IN"/>
        </w:rPr>
        <w:t xml:space="preserve">Bread of Affliction) </w:t>
      </w:r>
      <w:r w:rsidRPr="003F3222">
        <w:rPr>
          <w:rFonts w:cs="Latha"/>
          <w:cs/>
          <w:lang w:bidi="ta-IN"/>
        </w:rPr>
        <w:t>என்றும் அழைக்கப்படுகிறது.</w:t>
      </w:r>
    </w:p>
    <w:p w:rsidR="003F3222" w:rsidRPr="003F3222" w:rsidRDefault="003F3222" w:rsidP="003F3222">
      <w:pPr>
        <w:numPr>
          <w:ilvl w:val="0"/>
          <w:numId w:val="14"/>
        </w:num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>கற்பிக்கும் பாடம்:</w:t>
      </w:r>
      <w:r w:rsidRPr="003F3222">
        <w:rPr>
          <w:rFonts w:cs="Latha"/>
          <w:lang w:val="en-IN" w:bidi="ta-IN"/>
        </w:rPr>
        <w:t xml:space="preserve"> </w:t>
      </w:r>
    </w:p>
    <w:p w:rsidR="003F3222" w:rsidRPr="003F3222" w:rsidRDefault="003F3222" w:rsidP="003F3222">
      <w:pPr>
        <w:numPr>
          <w:ilvl w:val="1"/>
          <w:numId w:val="14"/>
        </w:num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>தாழ்மை: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>உப்பாத அப்பம் தாழ்மையின் அடையாளம். புளிப்பு (கர்வம்) இல்லாத வாழ்வைக் குறிக்கிறது.</w:t>
      </w:r>
    </w:p>
    <w:p w:rsidR="003F3222" w:rsidRPr="003F3222" w:rsidRDefault="003F3222" w:rsidP="003F3222">
      <w:pPr>
        <w:numPr>
          <w:ilvl w:val="1"/>
          <w:numId w:val="14"/>
        </w:num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t>அவசரம்: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>எகிப்திலிருந்து புறப்பட்ட அவசரத்தை நினைவூட்டுகிறது. இறைவன் அழைக்கும்போது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உலகப் பற்றுகளை (புளிப்பு) விட்டுவிட்டு உடனடியாகப் புறப்படத் தயாராக இருக்க வேண்டும் என்பதை இது உணர்த்துகிறது.</w:t>
      </w:r>
    </w:p>
    <w:p w:rsidR="003F3222" w:rsidRPr="003F3222" w:rsidRDefault="003F3222" w:rsidP="003F3222">
      <w:pPr>
        <w:rPr>
          <w:rFonts w:cs="Latha"/>
          <w:b/>
          <w:bCs/>
          <w:lang w:val="en-IN" w:bidi="ta-IN"/>
        </w:rPr>
      </w:pPr>
      <w:r w:rsidRPr="003F3222">
        <w:rPr>
          <w:rFonts w:cs="Latha"/>
          <w:b/>
          <w:bCs/>
          <w:lang w:val="en-IN" w:bidi="ta-IN"/>
        </w:rPr>
        <w:t xml:space="preserve">5. </w:t>
      </w:r>
      <w:r w:rsidRPr="003F3222">
        <w:rPr>
          <w:rFonts w:cs="Latha"/>
          <w:b/>
          <w:bCs/>
          <w:cs/>
          <w:lang w:bidi="ta-IN"/>
        </w:rPr>
        <w:t>வேலை நாட்கள் மற்றும் ஓய்வு நாட்கள் (</w:t>
      </w:r>
      <w:r w:rsidRPr="003F3222">
        <w:rPr>
          <w:rFonts w:cs="Latha"/>
          <w:b/>
          <w:bCs/>
          <w:lang w:val="en-IN" w:bidi="ta-IN"/>
        </w:rPr>
        <w:t>Chol HaMoed Restrictions)</w:t>
      </w:r>
    </w:p>
    <w:p w:rsidR="003F3222" w:rsidRPr="003F3222" w:rsidRDefault="003F3222" w:rsidP="003F3222">
      <w:pPr>
        <w:numPr>
          <w:ilvl w:val="0"/>
          <w:numId w:val="15"/>
        </w:numPr>
        <w:rPr>
          <w:rFonts w:cs="Latha"/>
          <w:lang w:val="en-IN" w:bidi="ta-IN"/>
        </w:rPr>
      </w:pPr>
      <w:r w:rsidRPr="003F3222">
        <w:rPr>
          <w:rFonts w:cs="Latha"/>
          <w:cs/>
          <w:lang w:bidi="ta-IN"/>
        </w:rPr>
        <w:t>பண்டிகையின் முதல் மற்றும் கடைசி நாட்கள் முழுமையான ஓய்வு நாட்களாகும். இடைப்பட்ட நாட்கள் "ஹோல் ஹமோத்" (</w:t>
      </w:r>
      <w:r w:rsidRPr="003F3222">
        <w:rPr>
          <w:rFonts w:cs="Latha"/>
          <w:lang w:val="en-IN" w:bidi="ta-IN"/>
        </w:rPr>
        <w:t xml:space="preserve">Chol HaMoed) </w:t>
      </w:r>
      <w:r w:rsidRPr="003F3222">
        <w:rPr>
          <w:rFonts w:cs="Latha"/>
          <w:cs/>
          <w:lang w:bidi="ta-IN"/>
        </w:rPr>
        <w:t>எனப்படும்.</w:t>
      </w:r>
    </w:p>
    <w:p w:rsidR="003F3222" w:rsidRPr="003F3222" w:rsidRDefault="003F3222" w:rsidP="003F3222">
      <w:pPr>
        <w:numPr>
          <w:ilvl w:val="0"/>
          <w:numId w:val="15"/>
        </w:numPr>
        <w:rPr>
          <w:rFonts w:cs="Latha"/>
          <w:lang w:val="en-IN" w:bidi="ta-IN"/>
        </w:rPr>
      </w:pPr>
      <w:r w:rsidRPr="003F3222">
        <w:rPr>
          <w:rFonts w:cs="Latha"/>
          <w:cs/>
          <w:lang w:bidi="ta-IN"/>
        </w:rPr>
        <w:t>இந்த இடைப்பட்ட நாட்களில் அத்தியாவசியமற்ற வேலைகள்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சலவை செய்தல் (</w:t>
      </w:r>
      <w:r w:rsidRPr="003F3222">
        <w:rPr>
          <w:rFonts w:cs="Latha"/>
          <w:lang w:val="en-IN" w:bidi="ta-IN"/>
        </w:rPr>
        <w:t xml:space="preserve">Laundry), </w:t>
      </w:r>
      <w:r w:rsidRPr="003F3222">
        <w:rPr>
          <w:rFonts w:cs="Latha"/>
          <w:cs/>
          <w:lang w:bidi="ta-IN"/>
        </w:rPr>
        <w:t>முடிவெட்டுதல் (</w:t>
      </w:r>
      <w:r w:rsidRPr="003F3222">
        <w:rPr>
          <w:rFonts w:cs="Latha"/>
          <w:lang w:val="en-IN" w:bidi="ta-IN"/>
        </w:rPr>
        <w:t xml:space="preserve">Haircutting) </w:t>
      </w:r>
      <w:r w:rsidRPr="003F3222">
        <w:rPr>
          <w:rFonts w:cs="Latha"/>
          <w:cs/>
          <w:lang w:bidi="ta-IN"/>
        </w:rPr>
        <w:t>போன்றவை தடைசெய்யப்பட்டுள்ளன. பண்டிகைக்கு முன்பே இவற்றைச் செய்துவிட வேண்டும் என்பது விதி.</w:t>
      </w:r>
    </w:p>
    <w:p w:rsidR="003F3222" w:rsidRPr="003F3222" w:rsidRDefault="003F3222" w:rsidP="003F3222">
      <w:pPr>
        <w:numPr>
          <w:ilvl w:val="0"/>
          <w:numId w:val="15"/>
        </w:numPr>
        <w:rPr>
          <w:rFonts w:cs="Latha"/>
          <w:lang w:val="en-IN" w:bidi="ta-IN"/>
        </w:rPr>
      </w:pPr>
      <w:r w:rsidRPr="003F3222">
        <w:rPr>
          <w:rFonts w:cs="Latha"/>
          <w:b/>
          <w:bCs/>
          <w:cs/>
          <w:lang w:bidi="ta-IN"/>
        </w:rPr>
        <w:lastRenderedPageBreak/>
        <w:t>கற்பிக்கும் பாடம்: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cs/>
          <w:lang w:bidi="ta-IN"/>
        </w:rPr>
        <w:t>உலகப்பிரகாரமான வேலைகளிலிருந்து விலகி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இறைவனைத் தொழுதுகொள்வதற்கும்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பண்டிகையின் மகிழ்ச்சியைத் தக்கவைப்பதற்கும் முன்னுரிமை அளிக்க வேண்டும் என்பதை இது வலியுறுத்துகிறது.</w:t>
      </w:r>
    </w:p>
    <w:p w:rsidR="003F3222" w:rsidRPr="003F3222" w:rsidRDefault="003F3222" w:rsidP="003F3222">
      <w:pPr>
        <w:rPr>
          <w:rFonts w:cs="Latha"/>
          <w:lang w:val="en-IN" w:bidi="ta-IN"/>
        </w:rPr>
      </w:pPr>
      <w:r w:rsidRPr="003F3222">
        <w:rPr>
          <w:rFonts w:cs="Latha"/>
          <w:cs/>
          <w:lang w:bidi="ta-IN"/>
        </w:rPr>
        <w:t>சுருக்கமாக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இந்த கடுமையான விதிமுறைகள்</w:t>
      </w:r>
      <w:r w:rsidRPr="003F3222">
        <w:rPr>
          <w:rFonts w:cs="Latha"/>
          <w:lang w:val="en-IN" w:bidi="ta-IN"/>
        </w:rPr>
        <w:t xml:space="preserve"> </w:t>
      </w:r>
      <w:r w:rsidRPr="003F3222">
        <w:rPr>
          <w:rFonts w:cs="Latha"/>
          <w:b/>
          <w:bCs/>
          <w:lang w:val="en-IN" w:bidi="ta-IN"/>
        </w:rPr>
        <w:t>"</w:t>
      </w:r>
      <w:r w:rsidRPr="003F3222">
        <w:rPr>
          <w:rFonts w:cs="Latha"/>
          <w:b/>
          <w:bCs/>
          <w:cs/>
          <w:lang w:bidi="ta-IN"/>
        </w:rPr>
        <w:t>சிறிது புளிப்பு பிசைந்த மாவனைத்தையும் புளிப்பாக்கும்"</w:t>
      </w:r>
      <w:r w:rsidRPr="003F3222">
        <w:rPr>
          <w:rFonts w:cs="Latha"/>
          <w:lang w:val="en-IN" w:bidi="ta-IN"/>
        </w:rPr>
        <w:t xml:space="preserve"> (1 </w:t>
      </w:r>
      <w:r w:rsidRPr="003F3222">
        <w:rPr>
          <w:rFonts w:cs="Latha"/>
          <w:cs/>
          <w:lang w:bidi="ta-IN"/>
        </w:rPr>
        <w:t xml:space="preserve">கொரிந்தியர் </w:t>
      </w:r>
      <w:r w:rsidRPr="003F3222">
        <w:rPr>
          <w:rFonts w:cs="Latha"/>
          <w:lang w:val="en-IN" w:bidi="ta-IN"/>
        </w:rPr>
        <w:t xml:space="preserve">5:6) </w:t>
      </w:r>
      <w:r w:rsidRPr="003F3222">
        <w:rPr>
          <w:rFonts w:cs="Latha"/>
          <w:cs/>
          <w:lang w:bidi="ta-IN"/>
        </w:rPr>
        <w:t>என்ற தத்துவத்தின் அடிப்படையில்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பாவத்தை வேரோடு அகற்றி</w:t>
      </w:r>
      <w:r w:rsidRPr="003F3222">
        <w:rPr>
          <w:rFonts w:cs="Latha"/>
          <w:lang w:val="en-IN" w:bidi="ta-IN"/>
        </w:rPr>
        <w:t xml:space="preserve">, </w:t>
      </w:r>
      <w:r w:rsidRPr="003F3222">
        <w:rPr>
          <w:rFonts w:cs="Latha"/>
          <w:cs/>
          <w:lang w:bidi="ta-IN"/>
        </w:rPr>
        <w:t>பரிசுத்தமான வாழ்வு வாழ்வதற்கான அழைப்பை விடுக்கின்றன.</w:t>
      </w:r>
    </w:p>
    <w:p w:rsidR="003F3222" w:rsidRDefault="003F3222">
      <w:pPr>
        <w:rPr>
          <w:rFonts w:cs="Latha"/>
          <w:lang w:bidi="ta-IN"/>
        </w:rPr>
      </w:pPr>
    </w:p>
    <w:p w:rsidR="003F3222" w:rsidRDefault="003F3222">
      <w:pPr>
        <w:rPr>
          <w:rFonts w:cs="Latha"/>
          <w:lang w:bidi="ta-IN"/>
        </w:rPr>
      </w:pPr>
    </w:p>
    <w:p w:rsidR="003F3222" w:rsidRDefault="003F3222">
      <w:pPr>
        <w:rPr>
          <w:rFonts w:cs="Latha"/>
          <w:lang w:bidi="ta-IN"/>
        </w:rPr>
      </w:pPr>
    </w:p>
    <w:p w:rsidR="003F3222" w:rsidRPr="003F3222" w:rsidRDefault="003F3222">
      <w:pPr>
        <w:rPr>
          <w:rFonts w:cs="Latha" w:hint="cs"/>
          <w:cs/>
          <w:lang w:bidi="ta-IN"/>
        </w:rPr>
      </w:pPr>
    </w:p>
    <w:sectPr w:rsidR="003F3222" w:rsidRPr="003F32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2682"/>
    <w:multiLevelType w:val="multilevel"/>
    <w:tmpl w:val="F3DAB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942407"/>
    <w:multiLevelType w:val="multilevel"/>
    <w:tmpl w:val="A77A9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454713"/>
    <w:multiLevelType w:val="multilevel"/>
    <w:tmpl w:val="DDCA1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CD1B08"/>
    <w:multiLevelType w:val="multilevel"/>
    <w:tmpl w:val="7B1AF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DB32B9"/>
    <w:multiLevelType w:val="multilevel"/>
    <w:tmpl w:val="334A0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6E496E"/>
    <w:multiLevelType w:val="multilevel"/>
    <w:tmpl w:val="7FE26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062214"/>
    <w:multiLevelType w:val="multilevel"/>
    <w:tmpl w:val="45507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337E55"/>
    <w:multiLevelType w:val="multilevel"/>
    <w:tmpl w:val="B28C4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FF321B"/>
    <w:multiLevelType w:val="multilevel"/>
    <w:tmpl w:val="C60C4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00535A"/>
    <w:multiLevelType w:val="multilevel"/>
    <w:tmpl w:val="E402C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0A48E7"/>
    <w:multiLevelType w:val="multilevel"/>
    <w:tmpl w:val="01B02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164EAC"/>
    <w:multiLevelType w:val="multilevel"/>
    <w:tmpl w:val="A13E6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1566D1"/>
    <w:multiLevelType w:val="multilevel"/>
    <w:tmpl w:val="6158D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100EAC"/>
    <w:multiLevelType w:val="multilevel"/>
    <w:tmpl w:val="2E18D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FD108C"/>
    <w:multiLevelType w:val="multilevel"/>
    <w:tmpl w:val="DFA67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2656235">
    <w:abstractNumId w:val="2"/>
  </w:num>
  <w:num w:numId="2" w16cid:durableId="264389168">
    <w:abstractNumId w:val="6"/>
  </w:num>
  <w:num w:numId="3" w16cid:durableId="1096905580">
    <w:abstractNumId w:val="11"/>
  </w:num>
  <w:num w:numId="4" w16cid:durableId="702874496">
    <w:abstractNumId w:val="7"/>
  </w:num>
  <w:num w:numId="5" w16cid:durableId="354844489">
    <w:abstractNumId w:val="13"/>
  </w:num>
  <w:num w:numId="6" w16cid:durableId="1992634150">
    <w:abstractNumId w:val="9"/>
  </w:num>
  <w:num w:numId="7" w16cid:durableId="1373921897">
    <w:abstractNumId w:val="14"/>
  </w:num>
  <w:num w:numId="8" w16cid:durableId="1698264825">
    <w:abstractNumId w:val="4"/>
  </w:num>
  <w:num w:numId="9" w16cid:durableId="192690955">
    <w:abstractNumId w:val="1"/>
  </w:num>
  <w:num w:numId="10" w16cid:durableId="300162326">
    <w:abstractNumId w:val="10"/>
  </w:num>
  <w:num w:numId="11" w16cid:durableId="1713454590">
    <w:abstractNumId w:val="5"/>
  </w:num>
  <w:num w:numId="12" w16cid:durableId="1876309965">
    <w:abstractNumId w:val="12"/>
  </w:num>
  <w:num w:numId="13" w16cid:durableId="66388586">
    <w:abstractNumId w:val="8"/>
  </w:num>
  <w:num w:numId="14" w16cid:durableId="1768386343">
    <w:abstractNumId w:val="3"/>
  </w:num>
  <w:num w:numId="15" w16cid:durableId="703098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222"/>
    <w:rsid w:val="000C15B8"/>
    <w:rsid w:val="00156D0F"/>
    <w:rsid w:val="003F3222"/>
    <w:rsid w:val="00411764"/>
    <w:rsid w:val="0043282C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98730"/>
  <w15:chartTrackingRefBased/>
  <w15:docId w15:val="{03B3B763-E39C-4D1F-A6D7-5D4807102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32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32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322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322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322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322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322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322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322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322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32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3222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3222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3222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322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322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322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322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32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32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322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322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32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32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32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322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22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22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322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12</Pages>
  <Words>1991</Words>
  <Characters>11353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2026-02-03T04:04:00Z</dcterms:created>
  <dcterms:modified xsi:type="dcterms:W3CDTF">2026-02-03T04:28:00Z</dcterms:modified>
</cp:coreProperties>
</file>