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p2xlr2ha6km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பாவம், நியாயத் தீர்ப்பு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  <w:color w:val="351c75"/>
        </w:rPr>
      </w:pPr>
      <w:bookmarkStart w:colFirst="0" w:colLast="0" w:name="_t9sb3eyx597s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351c75"/>
          <w:rtl w:val="0"/>
        </w:rPr>
        <w:t xml:space="preserve">பாவமென்றால் என்ன ?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1 யோ. 3:4.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1யோ.5: 17a.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யாக். 4: 17. 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நீதி. 24:9.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மாற்கு 7: 21, 22. 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ரோ. 3:23. 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சங். 51: 4a.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ரோ. 14:23.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செய்யத்தகாதவைகளைச் செய்கிறது பாவம்; செய்யவேண்டியவைகளைச் செய்யாமல் விடுகிறதும் பாவம்.</w:t>
      </w:r>
      <w:r w:rsidDel="00000000" w:rsidR="00000000" w:rsidRPr="00000000">
        <w:rPr>
          <w:rFonts w:ascii="Latha" w:cs="Latha" w:eastAsia="Latha" w:hAnsi="Latha"/>
          <w:rtl w:val="0"/>
        </w:rPr>
        <w:t xml:space="preserve"> மேலே குறித்த வசனங்களில் எவை இதைச் சொல்லுகின்றன? மத். 23-ஐ ஒப்பிட்டுப் பார். பாவம் என்று திருப்பியிருக்கும் வார்த்தை எபிரேய பாஷையிலும் கிரேக்க பாஷையிலும் </w:t>
      </w:r>
      <w:r w:rsidDel="00000000" w:rsidR="00000000" w:rsidRPr="00000000">
        <w:rPr>
          <w:rFonts w:ascii="Latha" w:cs="Latha" w:eastAsia="Latha" w:hAnsi="Latha"/>
          <w:color w:val="7f6000"/>
          <w:rtl w:val="0"/>
        </w:rPr>
        <w:t xml:space="preserve">"குறிப்புத் தவறுகிறது" அல்லது 'தவறுதல்'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என்ற அர்த்தம் கொள்ளுகிறது. கடமையைச் செய்வதிலும், சீஷத்தன்மையிலும் தவறுதல் மிகவும் சாதாரணமான பாவமாம். பாவமென்றாலும் தவறு என்றாலும் இரண்டும் சரியே. மத். 25-ம் அதி. வாசித்து, அதில் ஒவ்வொரு உதாரணத்திலும், </w:t>
      </w: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செய்யவேண்டியவைகளைச் செய்யாமலிருப்பதற்காகவே கடிந்து கொள்ளப்பட்டிருத்தலைக் கவனி.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741b47"/>
          <w:rtl w:val="0"/>
        </w:rPr>
        <w:t xml:space="preserve">கன்னிகைகள் எண்ணெய் கொண்டு போகவில்லை.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color w:val="0c343d"/>
          <w:rtl w:val="0"/>
        </w:rPr>
        <w:t xml:space="preserve">ஒரு தாலந்துள்ள மனிதன் அதை புதைத்து வைத்தான்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Fonts w:ascii="Latha" w:cs="Latha" w:eastAsia="Latha" w:hAnsi="Latha"/>
          <w:color w:val="38761d"/>
          <w:rtl w:val="0"/>
        </w:rPr>
        <w:t xml:space="preserve">அநேகர் தரித்திரரைச் சந்தித்து அவர்களுக்கு உதவி புரியத் தவறியிருக்கிறார்கள்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. யாக். 2: 10-ஐ எடுத்துப் பார்.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spacing w:line="360" w:lineRule="auto"/>
        <w:rPr>
          <w:b w:val="1"/>
          <w:bCs w:val="1"/>
          <w:color w:val="1c4587"/>
        </w:rPr>
      </w:pPr>
      <w:bookmarkStart w:colFirst="0" w:colLast="0" w:name="_4ke0orcgfzp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1c4587"/>
          <w:rtl w:val="0"/>
        </w:rPr>
        <w:t xml:space="preserve">பெரிய பாவம் எது?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மத்.22:36-38 பார்க்கவும்.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12:28-30 ஓடு உபா.6:5-ஐ ஒப்பிட்டுப் பார்.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முதன்மையான பெரிய கற்பனைகள் அடங்கியிருக்கிற இந்த வசனங்களில் குறிப்பிட்ட கடமையின் அளவுக்குக் குறைவாய்க் காணப்படுவதே பெரிய பாவமல்லவா? அல்லது யோ. 13:34-ல் சொல்லியிருக்கும் புதிதான கற்பனையினால் உன் ஜீவியத்தைச் சோதித்துப் பார்.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line="360" w:lineRule="auto"/>
        <w:rPr>
          <w:b w:val="1"/>
          <w:bCs w:val="1"/>
        </w:rPr>
      </w:pPr>
      <w:bookmarkStart w:colFirst="0" w:colLast="0" w:name="_2q4szuipwvi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பாவத்தின் விரிவு :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ஏசா. 53: 6a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 .64:6.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ஆதி. 6: 5,6.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ஆதி. 8: 21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ரோ. 3:10-19.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கலா. 3: 22,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ரோ.3:23.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 உன்னுடைய பாவத்திற்கு</w:t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உத்திரவாதியா?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எசே. 18:2.4, 20; ரோ. 14: 12.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எல்லாரும் பாவஞ்செய்து குற்றவாளிகளாயிருக்கிறோம் :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எல்லாரும் ஆக்கினைத் தீர்ப்புக் குள்ளானோம்.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ரோ. 5: 12, 18.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எபி. 9:27 ஓடு வெளி. 20: 11,12-ஐ ஓப்பிட்டுப்பார்.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spacing w:line="360" w:lineRule="auto"/>
        <w:rPr>
          <w:b w:val="1"/>
          <w:bCs w:val="1"/>
        </w:rPr>
      </w:pPr>
      <w:bookmarkStart w:colFirst="0" w:colLast="0" w:name="_fyun3gl2gf2y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பாவம் என்ன செய்கிறது?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ஏசா .59:1,2.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சங்.66:18.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எரே. 17:9 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எண் 32:28.</w:t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மாற்கு 7:23.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1கொ. 15:56. 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யாக் . 1: 15.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ரோ. 6: 23a.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பாவமானது உள்ளத்தின் சீர்கேட்டையும் தேவனிடத்திலிருந்து பிரிந்து போகிறதையும், மரணத்தையும் குறிக்கிறது.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கேள்விகள் :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கிறிஸ்து, பாவம் என்ன என்று சொல்லும்போது, அதின் எந்தத் தன்மையை விசேஷித்துக் கூறுகிறார்?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இங்கே திரட்டிச் சொல்லியிருக்கிற பாவத்தின் பலன் உன் ஜீவியத்திலும் உன்னைச் சுற்றியிருக்கிற உலகத்திலும் நீ கவனித்திருக்கிறதோடு ஒத்திருக்கிறதா?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