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விசேஷத்தில்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b/>
          <w:bCs/>
          <w:lang w:val="en-IN"/>
        </w:rPr>
        <w:t>Revelation)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உள்ள</w:t>
      </w:r>
      <w:r w:rsidRPr="00043E07">
        <w:rPr>
          <w:lang w:val="en-IN"/>
        </w:rPr>
        <w:t xml:space="preserve"> </w:t>
      </w:r>
      <w:r w:rsidRPr="00043E07">
        <w:rPr>
          <w:b/>
          <w:bCs/>
          <w:lang w:val="en-IN"/>
        </w:rPr>
        <w:t>50-</w:t>
      </w:r>
      <w:r w:rsidRPr="00043E07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அதிகார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வாரியாகத்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தொகுத்துள்ளேன்</w:t>
      </w:r>
      <w:r w:rsidRPr="00043E07">
        <w:rPr>
          <w:cs/>
          <w:lang w:bidi="ta-IN"/>
        </w:rPr>
        <w:t>.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cs/>
          <w:lang w:bidi="ta-IN"/>
        </w:rPr>
        <w:t>இது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இயேசு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கிறிஸ்து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தமது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சபைக்கும்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உலகத்தாருக்கும்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கொடுத்த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இறுதி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எச்சரிக்கைகள்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மற்றும்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நித்திய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சட்டங்களாகும்</w:t>
      </w:r>
      <w:r w:rsidRPr="00043E07">
        <w:rPr>
          <w:cs/>
          <w:lang w:bidi="ta-IN"/>
        </w:rPr>
        <w:t>.</w:t>
      </w:r>
    </w:p>
    <w:p w:rsidR="00043E07" w:rsidRPr="00043E07" w:rsidRDefault="00043E07" w:rsidP="00043E07">
      <w:pPr>
        <w:rPr>
          <w:b/>
          <w:bCs/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வெளிப்படுத்தின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விசேஷம்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இறுதி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  <w:r w:rsidRPr="00043E07">
        <w:rPr>
          <w:b/>
          <w:bCs/>
          <w:cs/>
          <w:lang w:bidi="ta-IN"/>
        </w:rPr>
        <w:t>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 (</w:t>
      </w:r>
      <w:r w:rsidRPr="00043E07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numPr>
          <w:ilvl w:val="0"/>
          <w:numId w:val="1"/>
        </w:num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காண்கிறதை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எழுது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காண்கிறதை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ஒரு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புஸ்தகத்தில்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1:11)</w:t>
      </w:r>
    </w:p>
    <w:p w:rsidR="00043E07" w:rsidRPr="00043E07" w:rsidRDefault="00043E07" w:rsidP="00043E07">
      <w:pPr>
        <w:numPr>
          <w:ilvl w:val="0"/>
          <w:numId w:val="1"/>
        </w:num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அனுப்பு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அதை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ஏழு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சபைகளுக்கும்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அனுப்பு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1:11)</w:t>
      </w:r>
    </w:p>
    <w:p w:rsidR="00043E07" w:rsidRPr="00043E07" w:rsidRDefault="00043E07" w:rsidP="00043E07">
      <w:pPr>
        <w:numPr>
          <w:ilvl w:val="0"/>
          <w:numId w:val="1"/>
        </w:num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பயப்படாதிரு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பயப்படாதிரு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முந்தினவரும்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பிந்தினவரும்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நானே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1:17)</w:t>
      </w:r>
    </w:p>
    <w:p w:rsidR="00043E07" w:rsidRPr="00043E07" w:rsidRDefault="00043E07" w:rsidP="00043E07">
      <w:pPr>
        <w:numPr>
          <w:ilvl w:val="0"/>
          <w:numId w:val="1"/>
        </w:num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எழுது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காலங்கள்</w:t>
      </w:r>
      <w:r w:rsidRPr="00043E07">
        <w:rPr>
          <w:b/>
          <w:bCs/>
          <w:cs/>
          <w:lang w:bidi="ta-IN"/>
        </w:rPr>
        <w:t>):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கண்டவைகளையும்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இப்பொழுது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இருக்கிறவைகளையும்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இனிச்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சம்பவிக்கப்போகிறவைகளையும்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1:19)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2 (</w:t>
      </w:r>
      <w:r w:rsidRPr="00043E07">
        <w:rPr>
          <w:rFonts w:ascii="Vijaya" w:hAnsi="Vijaya" w:cs="Vijaya" w:hint="cs"/>
          <w:b/>
          <w:bCs/>
          <w:cs/>
          <w:lang w:bidi="ta-IN"/>
        </w:rPr>
        <w:t>சபைகளுக்குக்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043E07">
        <w:rPr>
          <w:b/>
          <w:bCs/>
          <w:cs/>
          <w:lang w:bidi="ta-IN"/>
        </w:rPr>
        <w:t xml:space="preserve"> - </w:t>
      </w:r>
      <w:r w:rsidRPr="00043E07">
        <w:rPr>
          <w:b/>
          <w:bCs/>
          <w:lang w:val="en-IN"/>
        </w:rPr>
        <w:t>1):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5. </w:t>
      </w:r>
      <w:r w:rsidRPr="00043E07">
        <w:rPr>
          <w:rFonts w:ascii="Vijaya" w:hAnsi="Vijaya" w:cs="Vijaya" w:hint="cs"/>
          <w:b/>
          <w:bCs/>
          <w:cs/>
          <w:lang w:bidi="ta-IN"/>
        </w:rPr>
        <w:t>நினைவுகூரு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நிலைமையிலிருந்து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விழுந்தாயென்பதை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நினைவுகூரு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2:5)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6. </w:t>
      </w:r>
      <w:r w:rsidRPr="00043E07">
        <w:rPr>
          <w:rFonts w:ascii="Vijaya" w:hAnsi="Vijaya" w:cs="Vijaya" w:hint="cs"/>
          <w:b/>
          <w:bCs/>
          <w:cs/>
          <w:lang w:bidi="ta-IN"/>
        </w:rPr>
        <w:t>மனந்திரும்பு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மனந்திரும்பு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2:5)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7. </w:t>
      </w:r>
      <w:r w:rsidRPr="00043E07">
        <w:rPr>
          <w:rFonts w:ascii="Vijaya" w:hAnsi="Vijaya" w:cs="Vijaya" w:hint="cs"/>
          <w:b/>
          <w:bCs/>
          <w:cs/>
          <w:lang w:bidi="ta-IN"/>
        </w:rPr>
        <w:t>கிரியைகளைச்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செய்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ஆதியில்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செய்த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கிரியைகளைச்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செய்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2:5)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8. </w:t>
      </w:r>
      <w:r w:rsidRPr="00043E07">
        <w:rPr>
          <w:rFonts w:ascii="Vijaya" w:hAnsi="Vijaya" w:cs="Vijaya" w:hint="cs"/>
          <w:b/>
          <w:bCs/>
          <w:cs/>
          <w:lang w:bidi="ta-IN"/>
        </w:rPr>
        <w:t>கேட்கக்கடவன்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ஆவியானவர்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சபைகளுக்குச்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சொல்லுகிறதைக்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காதுள்ளவன்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கேட்கக்கடவன்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2:7,11,17,29)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9. </w:t>
      </w:r>
      <w:r w:rsidRPr="00043E07">
        <w:rPr>
          <w:rFonts w:ascii="Vijaya" w:hAnsi="Vijaya" w:cs="Vijaya" w:hint="cs"/>
          <w:b/>
          <w:bCs/>
          <w:cs/>
          <w:lang w:bidi="ta-IN"/>
        </w:rPr>
        <w:t>பயப்படாதிரு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படப்போகிற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பாடுகளைக்குறித்து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எவ்வளவும்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பயப்படாதிரு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2:10)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10. </w:t>
      </w:r>
      <w:r w:rsidRPr="00043E07">
        <w:rPr>
          <w:rFonts w:ascii="Vijaya" w:hAnsi="Vijaya" w:cs="Vijaya" w:hint="cs"/>
          <w:b/>
          <w:bCs/>
          <w:cs/>
          <w:lang w:bidi="ta-IN"/>
        </w:rPr>
        <w:t>உண்மையாயிரு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மரணபரியந்தம்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உண்மையாயிரு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அப்பொழுது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ஜீவகிரீடத்தை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உனக்குத்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தருவேன்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2:10)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11. </w:t>
      </w:r>
      <w:r w:rsidRPr="00043E07">
        <w:rPr>
          <w:rFonts w:ascii="Vijaya" w:hAnsi="Vijaya" w:cs="Vijaya" w:hint="cs"/>
          <w:b/>
          <w:bCs/>
          <w:cs/>
          <w:lang w:bidi="ta-IN"/>
        </w:rPr>
        <w:t>பற்றிக்கொண்டிரு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உன்னிடத்திலிருக்கிறதைப்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பற்றிக்கொண்டிரு</w:t>
      </w:r>
      <w:r w:rsidRPr="00043E07">
        <w:rPr>
          <w:cs/>
          <w:lang w:bidi="ta-IN"/>
        </w:rPr>
        <w:t xml:space="preserve"> (</w:t>
      </w:r>
      <w:r w:rsidRPr="00043E07">
        <w:rPr>
          <w:lang w:val="en-IN"/>
        </w:rPr>
        <w:t>Hold fast). (2:25)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3 (</w:t>
      </w:r>
      <w:r w:rsidRPr="00043E07">
        <w:rPr>
          <w:rFonts w:ascii="Vijaya" w:hAnsi="Vijaya" w:cs="Vijaya" w:hint="cs"/>
          <w:b/>
          <w:bCs/>
          <w:cs/>
          <w:lang w:bidi="ta-IN"/>
        </w:rPr>
        <w:t>சபைகளுக்குக்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043E07">
        <w:rPr>
          <w:b/>
          <w:bCs/>
          <w:cs/>
          <w:lang w:bidi="ta-IN"/>
        </w:rPr>
        <w:t xml:space="preserve"> - </w:t>
      </w:r>
      <w:r w:rsidRPr="00043E07">
        <w:rPr>
          <w:b/>
          <w:bCs/>
          <w:lang w:val="en-IN"/>
        </w:rPr>
        <w:t>2):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lastRenderedPageBreak/>
        <w:t xml:space="preserve">12. </w:t>
      </w:r>
      <w:r w:rsidRPr="00043E07">
        <w:rPr>
          <w:rFonts w:ascii="Vijaya" w:hAnsi="Vijaya" w:cs="Vijaya" w:hint="cs"/>
          <w:b/>
          <w:bCs/>
          <w:cs/>
          <w:lang w:bidi="ta-IN"/>
        </w:rPr>
        <w:t>விழித்திரு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விழித்திரு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3:2)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13. </w:t>
      </w:r>
      <w:r w:rsidRPr="00043E07">
        <w:rPr>
          <w:rFonts w:ascii="Vijaya" w:hAnsi="Vijaya" w:cs="Vijaya" w:hint="cs"/>
          <w:b/>
          <w:bCs/>
          <w:cs/>
          <w:lang w:bidi="ta-IN"/>
        </w:rPr>
        <w:t>ஸ்திரப்படுத்து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சாகிறதற்கேதுவாயிருக்கிறவைகளை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ஸ்திரப்படுத்து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3:2)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14. </w:t>
      </w:r>
      <w:r w:rsidRPr="00043E07">
        <w:rPr>
          <w:rFonts w:ascii="Vijaya" w:hAnsi="Vijaya" w:cs="Vijaya" w:hint="cs"/>
          <w:b/>
          <w:bCs/>
          <w:cs/>
          <w:lang w:bidi="ta-IN"/>
        </w:rPr>
        <w:t>நினைவுகூரு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பெற்றுக்கொண்ட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வகையையும்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கேட்ட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வகையையும்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நினைவுகூரு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3:3)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15. </w:t>
      </w:r>
      <w:r w:rsidRPr="00043E07">
        <w:rPr>
          <w:rFonts w:ascii="Vijaya" w:hAnsi="Vijaya" w:cs="Vijaya" w:hint="cs"/>
          <w:b/>
          <w:bCs/>
          <w:cs/>
          <w:lang w:bidi="ta-IN"/>
        </w:rPr>
        <w:t>கைக்கொள்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அதைக்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கைக்கொள்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3:3)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16. </w:t>
      </w:r>
      <w:r w:rsidRPr="00043E07">
        <w:rPr>
          <w:rFonts w:ascii="Vijaya" w:hAnsi="Vijaya" w:cs="Vijaya" w:hint="cs"/>
          <w:b/>
          <w:bCs/>
          <w:cs/>
          <w:lang w:bidi="ta-IN"/>
        </w:rPr>
        <w:t>காத்துக்கொள்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கிரீடத்தை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ஒருவனும்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எடுத்துக்கொள்ளாதபடிக்கு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உனக்குள்ளதைக்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காத்துக்கொள்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3:11)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17. </w:t>
      </w:r>
      <w:r w:rsidRPr="00043E07">
        <w:rPr>
          <w:rFonts w:ascii="Vijaya" w:hAnsi="Vijaya" w:cs="Vijaya" w:hint="cs"/>
          <w:b/>
          <w:bCs/>
          <w:cs/>
          <w:lang w:bidi="ta-IN"/>
        </w:rPr>
        <w:t>வாங்கு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பொன்</w:t>
      </w:r>
      <w:r w:rsidRPr="00043E07">
        <w:rPr>
          <w:b/>
          <w:bCs/>
          <w:cs/>
          <w:lang w:bidi="ta-IN"/>
        </w:rPr>
        <w:t>):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புடமிடப்பட்ட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பொன்னை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என்னிடத்தில்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வாங்கிக்கொள்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3:18)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18. </w:t>
      </w:r>
      <w:r w:rsidRPr="00043E07">
        <w:rPr>
          <w:rFonts w:ascii="Vijaya" w:hAnsi="Vijaya" w:cs="Vijaya" w:hint="cs"/>
          <w:b/>
          <w:bCs/>
          <w:cs/>
          <w:lang w:bidi="ta-IN"/>
        </w:rPr>
        <w:t>வாங்கு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வஸ்திரம்</w:t>
      </w:r>
      <w:r w:rsidRPr="00043E07">
        <w:rPr>
          <w:b/>
          <w:bCs/>
          <w:cs/>
          <w:lang w:bidi="ta-IN"/>
        </w:rPr>
        <w:t>):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வெண்வஸ்திரங்களை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வாங்கிக்கொள்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3:18)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19. </w:t>
      </w:r>
      <w:r w:rsidRPr="00043E07">
        <w:rPr>
          <w:rFonts w:ascii="Vijaya" w:hAnsi="Vijaya" w:cs="Vijaya" w:hint="cs"/>
          <w:b/>
          <w:bCs/>
          <w:cs/>
          <w:lang w:bidi="ta-IN"/>
        </w:rPr>
        <w:t>வாங்கு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களிம்பு</w:t>
      </w:r>
      <w:r w:rsidRPr="00043E07">
        <w:rPr>
          <w:b/>
          <w:bCs/>
          <w:cs/>
          <w:lang w:bidi="ta-IN"/>
        </w:rPr>
        <w:t>):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கண்மை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வாங்கிக்கொள்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3:18)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20. </w:t>
      </w:r>
      <w:r w:rsidRPr="00043E07">
        <w:rPr>
          <w:rFonts w:ascii="Vijaya" w:hAnsi="Vijaya" w:cs="Vijaya" w:hint="cs"/>
          <w:b/>
          <w:bCs/>
          <w:cs/>
          <w:lang w:bidi="ta-IN"/>
        </w:rPr>
        <w:t>ஜாக்கிரதையாயிரு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ஜாக்கிரதையாயிரு</w:t>
      </w:r>
      <w:r w:rsidRPr="00043E07">
        <w:rPr>
          <w:cs/>
          <w:lang w:bidi="ta-IN"/>
        </w:rPr>
        <w:t xml:space="preserve"> (</w:t>
      </w:r>
      <w:r w:rsidRPr="00043E07">
        <w:rPr>
          <w:lang w:val="en-IN"/>
        </w:rPr>
        <w:t>Be zealous). (3:19)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21. </w:t>
      </w:r>
      <w:r w:rsidRPr="00043E07">
        <w:rPr>
          <w:rFonts w:ascii="Vijaya" w:hAnsi="Vijaya" w:cs="Vijaya" w:hint="cs"/>
          <w:b/>
          <w:bCs/>
          <w:cs/>
          <w:lang w:bidi="ta-IN"/>
        </w:rPr>
        <w:t>கதவைத்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திற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ஒருவன்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சத்தத்தைக்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கேட்டு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கதவைத்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திறந்தால்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அவனிடத்தில்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நான்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பிரவேசிப்பேன்</w:t>
      </w:r>
      <w:r w:rsidRPr="00043E07">
        <w:rPr>
          <w:cs/>
          <w:lang w:bidi="ta-IN"/>
        </w:rPr>
        <w:t xml:space="preserve"> (</w:t>
      </w:r>
      <w:r w:rsidRPr="00043E07">
        <w:rPr>
          <w:rFonts w:ascii="Vijaya" w:hAnsi="Vijaya" w:cs="Vijaya" w:hint="cs"/>
          <w:cs/>
          <w:lang w:bidi="ta-IN"/>
        </w:rPr>
        <w:t>அழைப்பு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கலந்த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கட்டளை</w:t>
      </w:r>
      <w:r w:rsidRPr="00043E07">
        <w:rPr>
          <w:cs/>
          <w:lang w:bidi="ta-IN"/>
        </w:rPr>
        <w:t>). (</w:t>
      </w:r>
      <w:r w:rsidRPr="00043E07">
        <w:rPr>
          <w:lang w:val="en-IN"/>
        </w:rPr>
        <w:t>3:20)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6 (</w:t>
      </w:r>
      <w:r w:rsidRPr="00043E07">
        <w:rPr>
          <w:rFonts w:ascii="Vijaya" w:hAnsi="Vijaya" w:cs="Vijaya" w:hint="cs"/>
          <w:b/>
          <w:bCs/>
          <w:cs/>
          <w:lang w:bidi="ta-IN"/>
        </w:rPr>
        <w:t>முத்திரைகள்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22. </w:t>
      </w:r>
      <w:r w:rsidRPr="00043E07">
        <w:rPr>
          <w:rFonts w:ascii="Vijaya" w:hAnsi="Vijaya" w:cs="Vijaya" w:hint="cs"/>
          <w:b/>
          <w:bCs/>
          <w:cs/>
          <w:lang w:bidi="ta-IN"/>
        </w:rPr>
        <w:t>நீ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வந்து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பார்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(</w:t>
      </w:r>
      <w:r w:rsidRPr="00043E07">
        <w:rPr>
          <w:rFonts w:ascii="Vijaya" w:hAnsi="Vijaya" w:cs="Vijaya" w:hint="cs"/>
          <w:cs/>
          <w:lang w:bidi="ta-IN"/>
        </w:rPr>
        <w:t>நான்கு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ஜீவன்கள்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யோவானைப்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பார்த்துச்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சொன்னது</w:t>
      </w:r>
      <w:r w:rsidRPr="00043E07">
        <w:rPr>
          <w:cs/>
          <w:lang w:bidi="ta-IN"/>
        </w:rPr>
        <w:t xml:space="preserve">)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வந்து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பார்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6:1,3,5,7)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23. </w:t>
      </w:r>
      <w:r w:rsidRPr="00043E07">
        <w:rPr>
          <w:rFonts w:ascii="Vijaya" w:hAnsi="Vijaya" w:cs="Vijaya" w:hint="cs"/>
          <w:b/>
          <w:bCs/>
          <w:cs/>
          <w:lang w:bidi="ta-IN"/>
        </w:rPr>
        <w:t>சேதப்படுத்தாதே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எண்ணெயையும்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திராட்சரசத்தையும்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சேதப்படுத்தாதே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6:6)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24. </w:t>
      </w:r>
      <w:r w:rsidRPr="00043E07">
        <w:rPr>
          <w:rFonts w:ascii="Vijaya" w:hAnsi="Vijaya" w:cs="Vijaya" w:hint="cs"/>
          <w:b/>
          <w:bCs/>
          <w:cs/>
          <w:lang w:bidi="ta-IN"/>
        </w:rPr>
        <w:t>இளைப்பாறுங்கள்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கொஞ்சக்காலம்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இளைப்பாறுங்கள்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6:11)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10 (</w:t>
      </w:r>
      <w:r w:rsidRPr="00043E07">
        <w:rPr>
          <w:rFonts w:ascii="Vijaya" w:hAnsi="Vijaya" w:cs="Vijaya" w:hint="cs"/>
          <w:b/>
          <w:bCs/>
          <w:cs/>
          <w:lang w:bidi="ta-IN"/>
        </w:rPr>
        <w:t>சிறிய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புஸ்தகம்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25. </w:t>
      </w:r>
      <w:r w:rsidRPr="00043E07">
        <w:rPr>
          <w:rFonts w:ascii="Vijaya" w:hAnsi="Vijaya" w:cs="Vijaya" w:hint="cs"/>
          <w:b/>
          <w:bCs/>
          <w:cs/>
          <w:lang w:bidi="ta-IN"/>
        </w:rPr>
        <w:t>முத்திரை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போடு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ஏழு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இடிமுழக்கங்கள்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சொன்னவைகளை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எழுதாமல்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முத்திரைபோடு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10:4)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26. </w:t>
      </w:r>
      <w:r w:rsidRPr="00043E07">
        <w:rPr>
          <w:rFonts w:ascii="Vijaya" w:hAnsi="Vijaya" w:cs="Vijaya" w:hint="cs"/>
          <w:b/>
          <w:bCs/>
          <w:cs/>
          <w:lang w:bidi="ta-IN"/>
        </w:rPr>
        <w:t>எழுதாதே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அவைகளை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எழுதாதே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10:4)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27. </w:t>
      </w:r>
      <w:r w:rsidRPr="00043E07">
        <w:rPr>
          <w:rFonts w:ascii="Vijaya" w:hAnsi="Vijaya" w:cs="Vijaya" w:hint="cs"/>
          <w:b/>
          <w:bCs/>
          <w:cs/>
          <w:lang w:bidi="ta-IN"/>
        </w:rPr>
        <w:t>வாங்கிப்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புசி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அந்தப்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புஸ்தகத்தை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வாங்கிப்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புசி</w:t>
      </w:r>
      <w:r w:rsidRPr="00043E07">
        <w:rPr>
          <w:cs/>
          <w:lang w:bidi="ta-IN"/>
        </w:rPr>
        <w:t xml:space="preserve"> (</w:t>
      </w:r>
      <w:r w:rsidRPr="00043E07">
        <w:rPr>
          <w:lang w:val="en-IN"/>
        </w:rPr>
        <w:t>Take and eat). (10:9)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lastRenderedPageBreak/>
        <w:t xml:space="preserve">28. </w:t>
      </w:r>
      <w:r w:rsidRPr="00043E07">
        <w:rPr>
          <w:rFonts w:ascii="Vijaya" w:hAnsi="Vijaya" w:cs="Vijaya" w:hint="cs"/>
          <w:b/>
          <w:bCs/>
          <w:cs/>
          <w:lang w:bidi="ta-IN"/>
        </w:rPr>
        <w:t>தீர்க்கதரிசனஞ்சொல்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மறுபடியும்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தீர்க்கதரிசனஞ்சொல்ல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வேண்டும்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10:11)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11 (</w:t>
      </w:r>
      <w:r w:rsidRPr="00043E07">
        <w:rPr>
          <w:rFonts w:ascii="Vijaya" w:hAnsi="Vijaya" w:cs="Vijaya" w:hint="cs"/>
          <w:b/>
          <w:bCs/>
          <w:cs/>
          <w:lang w:bidi="ta-IN"/>
        </w:rPr>
        <w:t>அளவுகோல்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29. </w:t>
      </w:r>
      <w:r w:rsidRPr="00043E07">
        <w:rPr>
          <w:rFonts w:ascii="Vijaya" w:hAnsi="Vijaya" w:cs="Vijaya" w:hint="cs"/>
          <w:b/>
          <w:bCs/>
          <w:cs/>
          <w:lang w:bidi="ta-IN"/>
        </w:rPr>
        <w:t>எழுந்திரு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எழுந்து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தேவனுடைய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ஆலயத்தையும்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அளவிடு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11:1)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30. </w:t>
      </w:r>
      <w:r w:rsidRPr="00043E07">
        <w:rPr>
          <w:rFonts w:ascii="Vijaya" w:hAnsi="Vijaya" w:cs="Vijaya" w:hint="cs"/>
          <w:b/>
          <w:bCs/>
          <w:cs/>
          <w:lang w:bidi="ta-IN"/>
        </w:rPr>
        <w:t>புறம்பே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தள்ளு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ஆலயத்திற்குப்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புறம்பே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இருக்கிற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பிராகாரத்தை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அளவாமல்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புறம்பே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தள்ளு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11:2)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12 (</w:t>
      </w:r>
      <w:r w:rsidRPr="00043E07">
        <w:rPr>
          <w:rFonts w:ascii="Vijaya" w:hAnsi="Vijaya" w:cs="Vijaya" w:hint="cs"/>
          <w:b/>
          <w:bCs/>
          <w:cs/>
          <w:lang w:bidi="ta-IN"/>
        </w:rPr>
        <w:t>மகிழ்ச்சி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31. </w:t>
      </w:r>
      <w:r w:rsidRPr="00043E07">
        <w:rPr>
          <w:rFonts w:ascii="Vijaya" w:hAnsi="Vijaya" w:cs="Vijaya" w:hint="cs"/>
          <w:b/>
          <w:bCs/>
          <w:cs/>
          <w:lang w:bidi="ta-IN"/>
        </w:rPr>
        <w:t>களிகூருங்கள்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பரலோகங்களே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களிகூருங்கள்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12:12)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13 (</w:t>
      </w:r>
      <w:r w:rsidRPr="00043E07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32. </w:t>
      </w:r>
      <w:r w:rsidRPr="00043E07">
        <w:rPr>
          <w:rFonts w:ascii="Vijaya" w:hAnsi="Vijaya" w:cs="Vijaya" w:hint="cs"/>
          <w:b/>
          <w:bCs/>
          <w:cs/>
          <w:lang w:bidi="ta-IN"/>
        </w:rPr>
        <w:t>கேட்கக்கடவன்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காதுள்ளவன்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கேட்கக்கடவன்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13:9)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14 (</w:t>
      </w:r>
      <w:r w:rsidRPr="00043E07">
        <w:rPr>
          <w:rFonts w:ascii="Vijaya" w:hAnsi="Vijaya" w:cs="Vijaya" w:hint="cs"/>
          <w:b/>
          <w:bCs/>
          <w:cs/>
          <w:lang w:bidi="ta-IN"/>
        </w:rPr>
        <w:t>தேவதூதர்களின்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33. </w:t>
      </w:r>
      <w:r w:rsidRPr="00043E07">
        <w:rPr>
          <w:rFonts w:ascii="Vijaya" w:hAnsi="Vijaya" w:cs="Vijaya" w:hint="cs"/>
          <w:b/>
          <w:bCs/>
          <w:cs/>
          <w:lang w:bidi="ta-IN"/>
        </w:rPr>
        <w:t>தேவனுக்குப்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பயப்படுங்கள்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தேவனுக்குப்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பயந்து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அவரை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மகிமைப்படுத்துங்கள்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14:7)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34. </w:t>
      </w:r>
      <w:r w:rsidRPr="00043E07">
        <w:rPr>
          <w:rFonts w:ascii="Vijaya" w:hAnsi="Vijaya" w:cs="Vijaya" w:hint="cs"/>
          <w:b/>
          <w:bCs/>
          <w:cs/>
          <w:lang w:bidi="ta-IN"/>
        </w:rPr>
        <w:t>தொழுதுகொள்ளுங்கள்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அவரையே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தொழுதுகொள்ளுங்கள்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14:7)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35. </w:t>
      </w:r>
      <w:r w:rsidRPr="00043E07">
        <w:rPr>
          <w:rFonts w:ascii="Vijaya" w:hAnsi="Vijaya" w:cs="Vijaya" w:hint="cs"/>
          <w:b/>
          <w:bCs/>
          <w:cs/>
          <w:lang w:bidi="ta-IN"/>
        </w:rPr>
        <w:t>எழுது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கர்த்தருக்குள்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மரிக்கிறவர்கள்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பாக்கியவான்கள்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என்று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14:13)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36. </w:t>
      </w:r>
      <w:r w:rsidRPr="00043E07">
        <w:rPr>
          <w:rFonts w:ascii="Vijaya" w:hAnsi="Vijaya" w:cs="Vijaya" w:hint="cs"/>
          <w:b/>
          <w:bCs/>
          <w:cs/>
          <w:lang w:bidi="ta-IN"/>
        </w:rPr>
        <w:t>அரிவாளை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நீட்டி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அறு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உன்னுடைய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அரிவாளை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நீட்டி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அறு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14:15, 18)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18 (</w:t>
      </w:r>
      <w:r w:rsidRPr="00043E07">
        <w:rPr>
          <w:rFonts w:ascii="Vijaya" w:hAnsi="Vijaya" w:cs="Vijaya" w:hint="cs"/>
          <w:b/>
          <w:bCs/>
          <w:cs/>
          <w:lang w:bidi="ta-IN"/>
        </w:rPr>
        <w:t>பாபிலோனின்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அழிவு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37. </w:t>
      </w:r>
      <w:r w:rsidRPr="00043E07">
        <w:rPr>
          <w:rFonts w:ascii="Vijaya" w:hAnsi="Vijaya" w:cs="Vijaya" w:hint="cs"/>
          <w:b/>
          <w:bCs/>
          <w:cs/>
          <w:lang w:bidi="ta-IN"/>
        </w:rPr>
        <w:t>வெளியே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வாருங்கள்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ஜனங்களே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நீங்கள்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அவளுக்குப்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பங்காளிகளாகாதபடிக்கு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அவளை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விட்டு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வெளியே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வாருங்கள்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18:4)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38. </w:t>
      </w:r>
      <w:r w:rsidRPr="00043E07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உங்களுக்குக்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கொடுத்தபடியே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நீங்களும்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அவளுக்குக்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கொடுங்கள்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18:6)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39. </w:t>
      </w:r>
      <w:r w:rsidRPr="00043E07">
        <w:rPr>
          <w:rFonts w:ascii="Vijaya" w:hAnsi="Vijaya" w:cs="Vijaya" w:hint="cs"/>
          <w:b/>
          <w:bCs/>
          <w:cs/>
          <w:lang w:bidi="ta-IN"/>
        </w:rPr>
        <w:t>இரட்டிப்பாய்க்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அவளுக்கு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இரட்டிப்பாய்க்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கொடுங்கள்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18:6)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40. </w:t>
      </w:r>
      <w:r w:rsidRPr="00043E07">
        <w:rPr>
          <w:rFonts w:ascii="Vijaya" w:hAnsi="Vijaya" w:cs="Vijaya" w:hint="cs"/>
          <w:b/>
          <w:bCs/>
          <w:cs/>
          <w:lang w:bidi="ta-IN"/>
        </w:rPr>
        <w:t>கலந்து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கலந்துகொடுத்த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பாத்திரத்திலே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இரட்டிப்பாக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அவளுக்குக்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கலந்துகொடுங்கள்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18:6)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lastRenderedPageBreak/>
        <w:t xml:space="preserve">41. </w:t>
      </w:r>
      <w:r w:rsidRPr="00043E07">
        <w:rPr>
          <w:rFonts w:ascii="Vijaya" w:hAnsi="Vijaya" w:cs="Vijaya" w:hint="cs"/>
          <w:b/>
          <w:bCs/>
          <w:cs/>
          <w:lang w:bidi="ta-IN"/>
        </w:rPr>
        <w:t>வேதனை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தன்னை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மகிமைப்படுத்திச்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சுகபோகமாய்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வாழ்ந்ததெவ்வளவோ</w:t>
      </w:r>
      <w:r w:rsidRPr="00043E07">
        <w:rPr>
          <w:lang w:val="en-IN"/>
        </w:rPr>
        <w:t xml:space="preserve">, </w:t>
      </w:r>
      <w:r w:rsidRPr="00043E07">
        <w:rPr>
          <w:rFonts w:ascii="Vijaya" w:hAnsi="Vijaya" w:cs="Vijaya" w:hint="cs"/>
          <w:cs/>
          <w:lang w:bidi="ta-IN"/>
        </w:rPr>
        <w:t>அவ்வளவு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வாதையையும்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துக்கத்தையும்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அவளுக்குக்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கொடுங்கள்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42. </w:t>
      </w:r>
      <w:r w:rsidRPr="00043E07">
        <w:rPr>
          <w:rFonts w:ascii="Vijaya" w:hAnsi="Vijaya" w:cs="Vijaya" w:hint="cs"/>
          <w:b/>
          <w:bCs/>
          <w:cs/>
          <w:lang w:bidi="ta-IN"/>
        </w:rPr>
        <w:t>களிகூருங்கள்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பரலோகமே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அவளைக்குறித்துக்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களிகூருங்கள்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18:20)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19 (</w:t>
      </w:r>
      <w:r w:rsidRPr="00043E07">
        <w:rPr>
          <w:rFonts w:ascii="Vijaya" w:hAnsi="Vijaya" w:cs="Vijaya" w:hint="cs"/>
          <w:b/>
          <w:bCs/>
          <w:cs/>
          <w:lang w:bidi="ta-IN"/>
        </w:rPr>
        <w:t>கல்யாண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விருந்து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43. </w:t>
      </w:r>
      <w:r w:rsidRPr="00043E07">
        <w:rPr>
          <w:rFonts w:ascii="Vijaya" w:hAnsi="Vijaya" w:cs="Vijaya" w:hint="cs"/>
          <w:b/>
          <w:bCs/>
          <w:cs/>
          <w:lang w:bidi="ta-IN"/>
        </w:rPr>
        <w:t>துதியுங்கள்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தேவனுடைய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ஊழியக்காரரே</w:t>
      </w:r>
      <w:r w:rsidRPr="00043E07">
        <w:rPr>
          <w:cs/>
          <w:lang w:bidi="ta-IN"/>
        </w:rPr>
        <w:t xml:space="preserve">... </w:t>
      </w:r>
      <w:r w:rsidRPr="00043E07">
        <w:rPr>
          <w:rFonts w:ascii="Vijaya" w:hAnsi="Vijaya" w:cs="Vijaya" w:hint="cs"/>
          <w:cs/>
          <w:lang w:bidi="ta-IN"/>
        </w:rPr>
        <w:t>எல்லாரும்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நம்முடைய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தேவனைத்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துதியுங்கள்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19:5)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44. </w:t>
      </w:r>
      <w:r w:rsidRPr="00043E07">
        <w:rPr>
          <w:rFonts w:ascii="Vijaya" w:hAnsi="Vijaya" w:cs="Vijaya" w:hint="cs"/>
          <w:b/>
          <w:bCs/>
          <w:cs/>
          <w:lang w:bidi="ta-IN"/>
        </w:rPr>
        <w:t>களிகூரக்கடவோம்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நாம்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சந்தோஷப்பட்டுக்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களிகூரக்கடவோம்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19:7)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45. </w:t>
      </w:r>
      <w:r w:rsidRPr="00043E07">
        <w:rPr>
          <w:rFonts w:ascii="Vijaya" w:hAnsi="Vijaya" w:cs="Vijaya" w:hint="cs"/>
          <w:b/>
          <w:bCs/>
          <w:cs/>
          <w:lang w:bidi="ta-IN"/>
        </w:rPr>
        <w:t>எழுது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ஆட்டுக்குட்டியானவருடைய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கல்யாணவிருந்துக்கு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அழைக்கப்பட்டவர்கள்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பாக்கியவான்கள்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என்று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எழுது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19:9)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46. </w:t>
      </w:r>
      <w:r w:rsidRPr="00043E07">
        <w:rPr>
          <w:rFonts w:ascii="Vijaya" w:hAnsi="Vijaya" w:cs="Vijaya" w:hint="cs"/>
          <w:b/>
          <w:bCs/>
          <w:cs/>
          <w:lang w:bidi="ta-IN"/>
        </w:rPr>
        <w:t>தொழுதுகொள்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தேவனைத்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தொழுதுகொள்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19:10)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b/>
          <w:bCs/>
          <w:lang w:val="en-IN"/>
        </w:rPr>
        <w:t>22 (</w:t>
      </w:r>
      <w:r w:rsidRPr="00043E07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043E07">
        <w:rPr>
          <w:b/>
          <w:bCs/>
          <w:cs/>
          <w:lang w:bidi="ta-IN"/>
        </w:rPr>
        <w:t>):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47. </w:t>
      </w:r>
      <w:r w:rsidRPr="00043E07">
        <w:rPr>
          <w:rFonts w:ascii="Vijaya" w:hAnsi="Vijaya" w:cs="Vijaya" w:hint="cs"/>
          <w:b/>
          <w:bCs/>
          <w:cs/>
          <w:lang w:bidi="ta-IN"/>
        </w:rPr>
        <w:t>முத்திரை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போடாதே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இந்தப்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புஸ்தகத்திலுள்ள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தீர்க்கதரிசன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வசனங்களை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முத்திரை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போடாதே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காலம்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சமீபமாயிருக்கிறது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22:10)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48. </w:t>
      </w:r>
      <w:r w:rsidRPr="00043E07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இருக்கட்டும்</w:t>
      </w:r>
      <w:r w:rsidRPr="00043E07">
        <w:rPr>
          <w:b/>
          <w:bCs/>
          <w:cs/>
          <w:lang w:bidi="ta-IN"/>
        </w:rPr>
        <w:t xml:space="preserve"> (</w:t>
      </w:r>
      <w:r w:rsidRPr="00043E07">
        <w:rPr>
          <w:rFonts w:ascii="Vijaya" w:hAnsi="Vijaya" w:cs="Vijaya" w:hint="cs"/>
          <w:b/>
          <w:bCs/>
          <w:cs/>
          <w:lang w:bidi="ta-IN"/>
        </w:rPr>
        <w:t>அனுமதிச்</w:t>
      </w:r>
      <w:r w:rsidRPr="00043E07">
        <w:rPr>
          <w:b/>
          <w:bCs/>
          <w:cs/>
          <w:lang w:bidi="ta-IN"/>
        </w:rPr>
        <w:t xml:space="preserve"> </w:t>
      </w:r>
      <w:r w:rsidRPr="00043E07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043E07">
        <w:rPr>
          <w:b/>
          <w:bCs/>
          <w:cs/>
          <w:lang w:bidi="ta-IN"/>
        </w:rPr>
        <w:t>):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அநியாயஞ்செய்கிறவன்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அநியாயஞ்செய்யட்டும்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அசுத்தமாயிருக்கிறவன்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அசுத்தமாயிருக்கட்டும்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நீதியுள்ளவன்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நீதிசெய்யட்டும்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பரிசுத்தமுள்ளவன்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இன்னும்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பரிசுத்தமாகட்டும்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22:11)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49. </w:t>
      </w:r>
      <w:r w:rsidRPr="00043E07">
        <w:rPr>
          <w:rFonts w:ascii="Vijaya" w:hAnsi="Vijaya" w:cs="Vijaya" w:hint="cs"/>
          <w:b/>
          <w:bCs/>
          <w:cs/>
          <w:lang w:bidi="ta-IN"/>
        </w:rPr>
        <w:t>வா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ஆவியானவரும்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மணவாட்டியும்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என்கிறார்கள்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கேட்கிறவனும்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வா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என்பானாக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22:17)</w:t>
      </w:r>
    </w:p>
    <w:p w:rsidR="00043E07" w:rsidRPr="00043E07" w:rsidRDefault="00043E07" w:rsidP="00043E07">
      <w:pPr>
        <w:rPr>
          <w:lang w:val="en-IN"/>
        </w:rPr>
      </w:pPr>
      <w:r w:rsidRPr="00043E07">
        <w:rPr>
          <w:lang w:val="en-IN"/>
        </w:rPr>
        <w:t xml:space="preserve">50. </w:t>
      </w:r>
      <w:r w:rsidRPr="00043E07">
        <w:rPr>
          <w:rFonts w:ascii="Vijaya" w:hAnsi="Vijaya" w:cs="Vijaya" w:hint="cs"/>
          <w:b/>
          <w:bCs/>
          <w:cs/>
          <w:lang w:bidi="ta-IN"/>
        </w:rPr>
        <w:t>எடுத்துக்கொள்ளட்டும்</w:t>
      </w:r>
      <w:r w:rsidRPr="00043E07">
        <w:rPr>
          <w:b/>
          <w:bCs/>
          <w:cs/>
          <w:lang w:bidi="ta-IN"/>
        </w:rPr>
        <w:t>:</w:t>
      </w:r>
      <w:r w:rsidRPr="00043E07">
        <w:rPr>
          <w:lang w:val="en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தாகமாயிருக்கிறவன்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வரக்கடவன்</w:t>
      </w:r>
      <w:r w:rsidRPr="00043E07">
        <w:rPr>
          <w:lang w:val="en-IN"/>
        </w:rPr>
        <w:t xml:space="preserve">; </w:t>
      </w:r>
      <w:r w:rsidRPr="00043E07">
        <w:rPr>
          <w:rFonts w:ascii="Vijaya" w:hAnsi="Vijaya" w:cs="Vijaya" w:hint="cs"/>
          <w:cs/>
          <w:lang w:bidi="ta-IN"/>
        </w:rPr>
        <w:t>விருப்பமுள்ளவன்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ஜீவத்தண்ணீரை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இலவசமாய்</w:t>
      </w:r>
      <w:r w:rsidRPr="00043E07">
        <w:rPr>
          <w:cs/>
          <w:lang w:bidi="ta-IN"/>
        </w:rPr>
        <w:t xml:space="preserve"> </w:t>
      </w:r>
      <w:r w:rsidRPr="00043E07">
        <w:rPr>
          <w:rFonts w:ascii="Vijaya" w:hAnsi="Vijaya" w:cs="Vijaya" w:hint="cs"/>
          <w:cs/>
          <w:lang w:bidi="ta-IN"/>
        </w:rPr>
        <w:t>எடுத்துக்கொள்ளக்கடவன்</w:t>
      </w:r>
      <w:r w:rsidRPr="00043E07">
        <w:rPr>
          <w:cs/>
          <w:lang w:bidi="ta-IN"/>
        </w:rPr>
        <w:t>. (</w:t>
      </w:r>
      <w:r w:rsidRPr="00043E07">
        <w:rPr>
          <w:lang w:val="en-IN"/>
        </w:rPr>
        <w:t>22:17)</w:t>
      </w:r>
    </w:p>
    <w:p w:rsidR="00156D0F" w:rsidRDefault="00156D0F">
      <w:pPr>
        <w:rPr>
          <w:lang w:val="en-IN"/>
        </w:rPr>
      </w:pPr>
    </w:p>
    <w:p w:rsidR="00043E07" w:rsidRDefault="00043E07"/>
    <w:sectPr w:rsidR="00043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A79EE"/>
    <w:multiLevelType w:val="multilevel"/>
    <w:tmpl w:val="DFA66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321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07"/>
    <w:rsid w:val="00043E07"/>
    <w:rsid w:val="00156D0F"/>
    <w:rsid w:val="0043282C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EFA2B"/>
  <w15:chartTrackingRefBased/>
  <w15:docId w15:val="{9A6E085E-DB46-44CC-9685-12B16A019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0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0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0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0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0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0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0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0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2026-02-04T15:20:00Z</dcterms:created>
  <dcterms:modified xsi:type="dcterms:W3CDTF">2026-02-04T15:21:00Z</dcterms:modified>
</cp:coreProperties>
</file>