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6"/>
          <w:szCs w:val="16"/>
        </w:rPr>
      </w:pPr>
      <w:r w:rsidDel="00000000" w:rsidR="00000000" w:rsidRPr="00000000">
        <w:rPr>
          <w:b w:val="1"/>
          <w:sz w:val="16"/>
          <w:szCs w:val="16"/>
          <w:rtl w:val="0"/>
        </w:rPr>
        <w:t xml:space="preserve">26.நான்கு ஜீவன்கள் 4:6-7</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அந்தச் சிங்காசனத்திற்கு முன்பாகப் பளிங்குக்கொப்பான கண்ணாடிக்கடலிருந்தது, அந்தச் சிங்காசனத்தின் மத்தியிலும் அந்தச் சிங்காசனத்தைச் சுற்றிலும் நான்கு ஜீவன்களிருந்தன, அவைகள் முன்புறத்திலும் பின்புறத்திலும் கண்களால் நிறைந்திருந்தன.  வெளிப்படுத்தின விசேஷம் 4:6</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b w:val="1"/>
          <w:i w:val="1"/>
          <w:sz w:val="16"/>
          <w:szCs w:val="16"/>
        </w:rPr>
      </w:pPr>
      <w:r w:rsidDel="00000000" w:rsidR="00000000" w:rsidRPr="00000000">
        <w:rPr>
          <w:b w:val="1"/>
          <w:i w:val="1"/>
          <w:sz w:val="16"/>
          <w:szCs w:val="16"/>
          <w:rtl w:val="0"/>
        </w:rPr>
        <w:t xml:space="preserve">முதலாம் ஜீவன் சிங்கத்திற்கொப்பாகவும், இரண்டாம் ஜீவன் காளைக்கொப்பாகவும், மூன்றாம் ஜீவன் மனுஷமுகம் போன்ற முகமுள்ளதாகவும், நான்காம் ஜீவன் பறக்கிற கழுகுக்கு ஒப்பாகவுமிருந்தன.  வெளிப்படுத்தின விசேஷம் 4:7</w:t>
      </w:r>
    </w:p>
    <w:p w:rsidR="00000000" w:rsidDel="00000000" w:rsidP="00000000" w:rsidRDefault="00000000" w:rsidRPr="00000000" w14:paraId="00000006">
      <w:pPr>
        <w:rPr>
          <w:b w:val="1"/>
          <w:i w:val="1"/>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கர்த்தருடைய சிங்காசனத்திற்கு முன்பாக பளிங்குக்கொப்பான கண்ணாடிக் கடல் இருக்கிறது கழுவப்பட்டவர்கள் மாத்திரமே தேவனுடைய மகிமையுள்ள பிரசன்னாவிற்கு முன்பாக பிரவேசிக்க அனுமதிக்கப்படுவார்கள். கர்த்தருடைய பிள்ளைகள் ஒவ்வொருவரும் இயேசு கிறிஸ்துவின் இரத்தத்தினால் சுத்திகரிக்கப்பட்டிருக்கவேண்டும் கிறிஸ்துவின் இரத்தம் நம்முடைய பாவக்கறைகளைக் கழுவி நம்மை</w:t>
      </w:r>
    </w:p>
    <w:p w:rsidR="00000000" w:rsidDel="00000000" w:rsidP="00000000" w:rsidRDefault="00000000" w:rsidRPr="00000000" w14:paraId="00000008">
      <w:pPr>
        <w:rPr>
          <w:sz w:val="16"/>
          <w:szCs w:val="16"/>
        </w:rPr>
      </w:pPr>
      <w:r w:rsidDel="00000000" w:rsidR="00000000" w:rsidRPr="00000000">
        <w:rPr>
          <w:sz w:val="16"/>
          <w:szCs w:val="16"/>
          <w:rtl w:val="0"/>
        </w:rPr>
        <w:t xml:space="preserve">சுத்திகரித்திருக்கவேண்டும். நம்முடைய சரீரம் ஜலத்தினாலும் சுத்திகரிக்கப் பட்டிருக்க வேண்டும் சுத்திகரிக்கப்பட்டவர்கள் மாத்திரமே தேவனுடைய பிரசன்னத்திற்கு முன்பாக பிரவேசிக்க முடியும்.</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தேவனுடைய மகிமையுள்ள சிங்காசனத்தின் மத்தியிலும் அந்த சிங்காசனத்தைச் சுற்றிலும் நான்கு ஜீவன்கள் இருக்கின்றன. இவை ஜீவனுள்ள சிருஷ்டிகள். இந்த சிருஷ்டிகள் தேவனுடைய சிங்காசனத்திற்கு நடுவில் இருபத்து நான்கு மூப்பர்களுடைய சிங்காசனத்திற்கு நடுவிலும் இருக்கிறார் தேவனுக்கும் மனுஷருக்கும் முன்பாக இந்த நான்கு ஜீவன்களும் நின்று கொண்டிருக்கின்றன</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இருபத்து நான்கு மூப்பர்களும் சிங்காசனங்களின் மேல் உட்கார்ந்து ஊழியம் செய்கிறார்கள். இந்த நான்கு ஜீவன்களும் நின்றுகொண்டு ஊழியம் செய்கின்றன. இந்த நான்கு ஜீவன்களுக்கும் ஓய்வு இல்லை. இரவும் பகலும், கர்த்த ர் பரிசுத்தர் பரிசுத்தர், பரிசுத்தர் என்று ஓய்வில்லாமல் சொல்லிக் கொண்டிருக்கின்றன இந்த நான்கு ஜீவன்களும், முன்புறத்திலும் பின்புறத்திலும் கண்களால் நிறைந்திருக்கின்றன. ஒவ்வொரு ஜீவனுடைய உருவமும் எதற்கு ஒப்பாயிருக்கிறது என்பதையும் யோவான் தரிசிக்கிறார். முதலாம் ஜீவன் சிங்கத்திற்கொப்பாயிருக்கிறது. இரண்டாம் ஜீவன் காளைக்கொப்பாயிருக்கிறது. மூன்றாம் ஜீவன் மனுஷமுகம்போன்ற முகமுள்ளதாயிருக்கிறது. நான்காம் ஜீவன் பறக்கிற கழுகுக்கொப்பாயிருக்கிறது.</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b w:val="1"/>
          <w:sz w:val="16"/>
          <w:szCs w:val="16"/>
          <w:u w:val="single"/>
        </w:rPr>
      </w:pPr>
      <w:r w:rsidDel="00000000" w:rsidR="00000000" w:rsidRPr="00000000">
        <w:rPr>
          <w:b w:val="1"/>
          <w:sz w:val="16"/>
          <w:szCs w:val="16"/>
          <w:u w:val="single"/>
          <w:rtl w:val="0"/>
        </w:rPr>
        <w:t xml:space="preserve">ஜீவன்களுடைய கிரியைகள்</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1. கர்த்தருடைய பரிசுத்தத்தை இரவும் பகலும் ஓய்வில்லாமல் சொல்லிக் கொண்டிருந்தன. (வெளி 4:4-8).</w:t>
      </w:r>
    </w:p>
    <w:p w:rsidR="00000000" w:rsidDel="00000000" w:rsidP="00000000" w:rsidRDefault="00000000" w:rsidRPr="00000000" w14:paraId="00000011">
      <w:pPr>
        <w:rPr>
          <w:sz w:val="16"/>
          <w:szCs w:val="16"/>
        </w:rPr>
      </w:pPr>
      <w:r w:rsidDel="00000000" w:rsidR="00000000" w:rsidRPr="00000000">
        <w:rPr>
          <w:sz w:val="16"/>
          <w:szCs w:val="16"/>
          <w:rtl w:val="0"/>
        </w:rPr>
        <w:t xml:space="preserve">2. ஆராதனையின்போது தேவனுக்கு முன்பாக வணக்கமாய் விழுந்து (வெளி 5:8-10).|</w:t>
      </w:r>
    </w:p>
    <w:p w:rsidR="00000000" w:rsidDel="00000000" w:rsidP="00000000" w:rsidRDefault="00000000" w:rsidRPr="00000000" w14:paraId="00000012">
      <w:pPr>
        <w:rPr>
          <w:sz w:val="16"/>
          <w:szCs w:val="16"/>
        </w:rPr>
      </w:pPr>
      <w:r w:rsidDel="00000000" w:rsidR="00000000" w:rsidRPr="00000000">
        <w:rPr>
          <w:sz w:val="16"/>
          <w:szCs w:val="16"/>
          <w:rtl w:val="0"/>
        </w:rPr>
        <w:t xml:space="preserve">3. சுரமண்டலங்களை மீட்டி புதிய பாட்டு பாடினார்கள். (வெளி 5:8-101.</w:t>
      </w:r>
    </w:p>
    <w:p w:rsidR="00000000" w:rsidDel="00000000" w:rsidP="00000000" w:rsidRDefault="00000000" w:rsidRPr="00000000" w14:paraId="00000013">
      <w:pPr>
        <w:rPr>
          <w:sz w:val="16"/>
          <w:szCs w:val="16"/>
        </w:rPr>
      </w:pPr>
      <w:r w:rsidDel="00000000" w:rsidR="00000000" w:rsidRPr="00000000">
        <w:rPr>
          <w:sz w:val="16"/>
          <w:szCs w:val="16"/>
          <w:rtl w:val="0"/>
        </w:rPr>
        <w:t xml:space="preserve">4. பரிசுத்தவான்களின் ஜெபங்களைத் தேவனிடத்தில் விண்ணப்பம் பண்ணினார்கள். (வெளி 5:8-10)</w:t>
      </w:r>
    </w:p>
    <w:p w:rsidR="00000000" w:rsidDel="00000000" w:rsidP="00000000" w:rsidRDefault="00000000" w:rsidRPr="00000000" w14:paraId="00000014">
      <w:pPr>
        <w:rPr>
          <w:sz w:val="16"/>
          <w:szCs w:val="16"/>
        </w:rPr>
      </w:pPr>
      <w:r w:rsidDel="00000000" w:rsidR="00000000" w:rsidRPr="00000000">
        <w:rPr>
          <w:sz w:val="16"/>
          <w:szCs w:val="16"/>
          <w:rtl w:val="0"/>
        </w:rPr>
        <w:t xml:space="preserve">5. குதிரைகள் மீது ஏறியிருந்தவர்களைக் காண்பித்தார்கள். வெளி 6:1-8)</w:t>
      </w:r>
    </w:p>
    <w:p w:rsidR="00000000" w:rsidDel="00000000" w:rsidP="00000000" w:rsidRDefault="00000000" w:rsidRPr="00000000" w14:paraId="00000015">
      <w:pPr>
        <w:rPr>
          <w:sz w:val="16"/>
          <w:szCs w:val="16"/>
        </w:rPr>
      </w:pPr>
      <w:r w:rsidDel="00000000" w:rsidR="00000000" w:rsidRPr="00000000">
        <w:rPr>
          <w:sz w:val="16"/>
          <w:szCs w:val="16"/>
          <w:rtl w:val="0"/>
        </w:rPr>
        <w:t xml:space="preserve">6. தூதர்களுக்குப் பொற்கலசங்களைக் கொடுத்தார்கள். (வெளி 15:7)</w:t>
      </w:r>
    </w:p>
    <w:p w:rsidR="00000000" w:rsidDel="00000000" w:rsidP="00000000" w:rsidRDefault="00000000" w:rsidRPr="00000000" w14:paraId="00000016">
      <w:pPr>
        <w:rPr>
          <w:sz w:val="16"/>
          <w:szCs w:val="16"/>
        </w:rPr>
      </w:pPr>
      <w:r w:rsidDel="00000000" w:rsidR="00000000" w:rsidRPr="00000000">
        <w:rPr>
          <w:sz w:val="16"/>
          <w:szCs w:val="16"/>
          <w:rtl w:val="0"/>
        </w:rPr>
        <w:t xml:space="preserve">7. மற்றவர்களுடைய ஆராதனையைக் கவனித்துக் கேட்டனர். (வெளி 14:3)</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b w:val="1"/>
          <w:sz w:val="16"/>
          <w:szCs w:val="16"/>
          <w:u w:val="single"/>
        </w:rPr>
      </w:pPr>
      <w:r w:rsidDel="00000000" w:rsidR="00000000" w:rsidRPr="00000000">
        <w:rPr>
          <w:b w:val="1"/>
          <w:sz w:val="16"/>
          <w:szCs w:val="16"/>
          <w:u w:val="single"/>
          <w:rtl w:val="0"/>
        </w:rPr>
        <w:t xml:space="preserve">கர்த்தர் பரிசுத்தர் பரிசுத்தர் பரிசுத்தர் வெளி 4 : 8,9</w:t>
      </w:r>
    </w:p>
    <w:p w:rsidR="00000000" w:rsidDel="00000000" w:rsidP="00000000" w:rsidRDefault="00000000" w:rsidRPr="00000000" w14:paraId="00000019">
      <w:pPr>
        <w:rPr>
          <w:b w:val="1"/>
          <w:i w:val="1"/>
          <w:sz w:val="16"/>
          <w:szCs w:val="16"/>
        </w:rPr>
      </w:pPr>
      <w:r w:rsidDel="00000000" w:rsidR="00000000" w:rsidRPr="00000000">
        <w:rPr>
          <w:rtl w:val="0"/>
        </w:rPr>
      </w:r>
    </w:p>
    <w:p w:rsidR="00000000" w:rsidDel="00000000" w:rsidP="00000000" w:rsidRDefault="00000000" w:rsidRPr="00000000" w14:paraId="0000001A">
      <w:pPr>
        <w:rPr>
          <w:b w:val="1"/>
          <w:i w:val="1"/>
          <w:sz w:val="16"/>
          <w:szCs w:val="16"/>
        </w:rPr>
      </w:pPr>
      <w:r w:rsidDel="00000000" w:rsidR="00000000" w:rsidRPr="00000000">
        <w:rPr>
          <w:b w:val="1"/>
          <w:i w:val="1"/>
          <w:sz w:val="16"/>
          <w:szCs w:val="16"/>
          <w:rtl w:val="0"/>
        </w:rPr>
        <w:t xml:space="preserve">அந்த நான்கு ஜீவன்களிலும் ஒவ்வொன்று அவ்வாறு சிறகுகளுள்ளவைகளும், சுற்றிலும் உள்ளேயும் கண்களால் நிறைந்தவைகளுமாயிருந்தன. அவைகள்: இருந்தவரும் இருக்கிறவரும் வருகிறவருமாகிய சர்வவல்லமையுள்ள தேவனாகிய கர்த்தர் பரிசுத்தர் பரிசுத்தர் பரிசுத்தர் என்று இரவும் பகலும் ஓய்வில்லாமல் சொல்லிக்கொண்டிருந்தன.  வெளிப்படுத்தின விசேஷம் 4:8</w:t>
      </w:r>
    </w:p>
    <w:p w:rsidR="00000000" w:rsidDel="00000000" w:rsidP="00000000" w:rsidRDefault="00000000" w:rsidRPr="00000000" w14:paraId="0000001B">
      <w:pPr>
        <w:rPr>
          <w:b w:val="1"/>
          <w:i w:val="1"/>
          <w:sz w:val="16"/>
          <w:szCs w:val="16"/>
        </w:rPr>
      </w:pPr>
      <w:r w:rsidDel="00000000" w:rsidR="00000000" w:rsidRPr="00000000">
        <w:rPr>
          <w:rtl w:val="0"/>
        </w:rPr>
      </w:r>
    </w:p>
    <w:p w:rsidR="00000000" w:rsidDel="00000000" w:rsidP="00000000" w:rsidRDefault="00000000" w:rsidRPr="00000000" w14:paraId="0000001C">
      <w:pPr>
        <w:rPr>
          <w:b w:val="1"/>
          <w:i w:val="1"/>
          <w:sz w:val="16"/>
          <w:szCs w:val="16"/>
        </w:rPr>
      </w:pPr>
      <w:r w:rsidDel="00000000" w:rsidR="00000000" w:rsidRPr="00000000">
        <w:rPr>
          <w:b w:val="1"/>
          <w:i w:val="1"/>
          <w:sz w:val="16"/>
          <w:szCs w:val="16"/>
          <w:rtl w:val="0"/>
        </w:rPr>
        <w:t xml:space="preserve">மேலும், சிங்காசனத்தின்மேல் வீற்றிருந்து, சதாகாலங்களிலும் உயிரோடிருக்கிறவருக்கு அந்த ஜீவன்கள், மகிமையையும் கனத்தையும் ஸ்தோத்திரத்தையும் செலுத்தும்போது,  வெளிப்படுத்தின விசேஷம் 4:9</w:t>
      </w:r>
    </w:p>
    <w:p w:rsidR="00000000" w:rsidDel="00000000" w:rsidP="00000000" w:rsidRDefault="00000000" w:rsidRPr="00000000" w14:paraId="0000001D">
      <w:pPr>
        <w:rPr>
          <w:b w:val="1"/>
          <w:i w:val="1"/>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அப்போஸ்தலர் யோவான் நான்கு ஜீவன்களையும் தெளிவாகத் தரிசிக்கிறார். அந்த நான்கு ஜீவன்களிலும் ஒவ்வொன்று அவ்வாறு சிறகுள்ளவைகளாயிருக்கிறது. அவைகளுக்கு சுற்றிலும் உள்ளேயும் கண்கள் நிறைந்திருக்கிறது. யோவான் நான்கு ஜீவன்களை தரிசித்தபின் அவை கர்த்தரைத் துதித்துப் பாடுவதை தன் செவிகளால் கேட்கிறார். இந்தத் தரிசனம் ஏசாயாவின் தீர்க்கதரிசனத்தில் கொப்பாய் இருக்கிறது</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sz w:val="16"/>
          <w:szCs w:val="16"/>
          <w:rtl w:val="0"/>
        </w:rPr>
        <w:t xml:space="preserve">உசியா - ராஜா மரண மடைந்த வருடத்தில் ஆண்டவர் உயரமும் உன்னதமுமான சிங்காசனத்தின் மேல் வீற்றிருக்கக் கண்டேன் ; அவருடைய வஸ்திரத்தொங்கலால் தேவாலயம் நிறைந்திருந்தது. சேராபின்கள் அவருக்கு மேலாகு நின்றார்கள் அவர்களில் ஒவ்வொருவனுக்கும் அவ்வாறு செட்டைகளிருந்தன; அவனவன் இரண்டு செட்டைகளால் தன் தன் முகத்தை மூடி, இரண்டு செட்டைகளால் தன் தன் கால்களை மூடி, இரண்டு செட்டைகளால் பறந்து: ஒருவரையொருவர் நோக்கி: சேனைகளின் கர்த்தர் பரிசுத்தர், பரிசுத்தர், பரிசுத்தர் பூமி அனைத்தும் அவருடைய மகிமையால் நிறைந்திருக்கிறது என்று கூப்பிட்டுச் சொன்னார்கள். கூப்பிடுகிறவர்களின் சத்தத்தால் வாசல்களின் நிலைகள் அசைந்து, ஆலயம் புகையினால் நிறைந்தது. அப்பொழுது நான்: ஐயோ! அதமானேன், நான் அகத்த உதடுகளுள்ள மனுஷன், அகத்த உதடுகளுள்ள ஜனங்களின் நடுவில் மாசமா இருக்கிறவன் சேனைகளின் கர்த்தராகிய ராஜாவை என் கண்கள் கண்டதே என்றேன்" (ஏசா 6:1-5).</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sz w:val="16"/>
          <w:szCs w:val="16"/>
          <w:rtl w:val="0"/>
        </w:rPr>
        <w:t xml:space="preserve">மொத்தம் நான்கு ஜீவன்கள் இருக்கின்றன. இந்த நான்கு ஜீவன்களும் ஒரே தேவனையே துதிக்கின்றன. அவர் சர்வவல்லமையுள்ள தேவனாகிய கர்த்தர். நான்கு ஜீவன்களும் கர்த்தரைத் துதிக்கும்போது, "இருந்தவரும், இருக்கிறவரும், வருகிறவருமாகிய சர்வவல்லமையுள்ள தேவனாகிய</w:t>
      </w:r>
    </w:p>
    <w:p w:rsidR="00000000" w:rsidDel="00000000" w:rsidP="00000000" w:rsidRDefault="00000000" w:rsidRPr="00000000" w14:paraId="00000023">
      <w:pPr>
        <w:rPr>
          <w:sz w:val="16"/>
          <w:szCs w:val="16"/>
        </w:rPr>
      </w:pPr>
      <w:r w:rsidDel="00000000" w:rsidR="00000000" w:rsidRPr="00000000">
        <w:rPr>
          <w:sz w:val="16"/>
          <w:szCs w:val="16"/>
          <w:rtl w:val="0"/>
        </w:rPr>
        <w:t xml:space="preserve">கர்த்தர் பரிசுத்தர் பரிசுத்தர் பரிசுத்தர்" என்று இரவும் பகலும் ஓய்வில்லாமல் சொல்லிக் கொண்டிருக்கின்றன திரித்துவ தேவனை நான்கு ஜீவன்களும் துதிக்கின்றன. பிதா, குமாரன், பரிசுத்த ஆவியானவர் ஆகிய மூன்றுபேரையும், இந்த நான்கு ஜீவன்களும் இடைவிடாமல் துடித்துக் கொண்டிருக்கின்றன</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சிங்காசனத்தில் வீற்றிருக்கிற தேவன் சதாகாலங்களிலும் உயிரோடிருக்கிறேன் அவர் சர்வ வல்லமை உள்ளவர் நித்திய</w:t>
      </w:r>
    </w:p>
    <w:p w:rsidR="00000000" w:rsidDel="00000000" w:rsidP="00000000" w:rsidRDefault="00000000" w:rsidRPr="00000000" w14:paraId="00000026">
      <w:pPr>
        <w:rPr>
          <w:sz w:val="16"/>
          <w:szCs w:val="16"/>
        </w:rPr>
      </w:pPr>
      <w:r w:rsidDel="00000000" w:rsidR="00000000" w:rsidRPr="00000000">
        <w:rPr>
          <w:sz w:val="16"/>
          <w:szCs w:val="16"/>
          <w:rtl w:val="0"/>
        </w:rPr>
        <w:t xml:space="preserve">ஜீவனுள்ளவர் அவர் ஒருவரே சாவாமை உள்ளவர் சர்வவல்லமையுள்ள தேவனுக்கு</w:t>
      </w:r>
    </w:p>
    <w:p w:rsidR="00000000" w:rsidDel="00000000" w:rsidP="00000000" w:rsidRDefault="00000000" w:rsidRPr="00000000" w14:paraId="00000027">
      <w:pPr>
        <w:rPr>
          <w:sz w:val="16"/>
          <w:szCs w:val="16"/>
        </w:rPr>
      </w:pPr>
      <w:r w:rsidDel="00000000" w:rsidR="00000000" w:rsidRPr="00000000">
        <w:rPr>
          <w:sz w:val="16"/>
          <w:szCs w:val="16"/>
          <w:rtl w:val="0"/>
        </w:rPr>
        <w:t xml:space="preserve">நான்கு ஜீவன்களும் மகிமையையும், கனத்தையும், ஸ்தோத்திரத்தையும் செலுத்தி, இரவும் பகலும் ஓய்வில்லாமல் துதிக்கின்றன.</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b w:val="1"/>
          <w:sz w:val="16"/>
          <w:szCs w:val="16"/>
          <w:u w:val="single"/>
        </w:rPr>
      </w:pPr>
      <w:r w:rsidDel="00000000" w:rsidR="00000000" w:rsidRPr="00000000">
        <w:rPr>
          <w:b w:val="1"/>
          <w:sz w:val="16"/>
          <w:szCs w:val="16"/>
          <w:u w:val="single"/>
          <w:rtl w:val="0"/>
        </w:rPr>
        <w:t xml:space="preserve">இருபத்து நான்கு மூப்பர்கள் வெளி 4 : 10,11</w:t>
      </w:r>
    </w:p>
    <w:p w:rsidR="00000000" w:rsidDel="00000000" w:rsidP="00000000" w:rsidRDefault="00000000" w:rsidRPr="00000000" w14:paraId="0000002A">
      <w:pPr>
        <w:rPr>
          <w:b w:val="1"/>
          <w:i w:val="1"/>
          <w:sz w:val="16"/>
          <w:szCs w:val="16"/>
          <w:u w:val="single"/>
        </w:rPr>
      </w:pPr>
      <w:r w:rsidDel="00000000" w:rsidR="00000000" w:rsidRPr="00000000">
        <w:rPr>
          <w:rtl w:val="0"/>
        </w:rPr>
      </w:r>
    </w:p>
    <w:p w:rsidR="00000000" w:rsidDel="00000000" w:rsidP="00000000" w:rsidRDefault="00000000" w:rsidRPr="00000000" w14:paraId="0000002B">
      <w:pPr>
        <w:rPr>
          <w:b w:val="1"/>
          <w:i w:val="1"/>
          <w:sz w:val="16"/>
          <w:szCs w:val="16"/>
        </w:rPr>
      </w:pPr>
      <w:r w:rsidDel="00000000" w:rsidR="00000000" w:rsidRPr="00000000">
        <w:rPr>
          <w:b w:val="1"/>
          <w:i w:val="1"/>
          <w:sz w:val="16"/>
          <w:szCs w:val="16"/>
          <w:rtl w:val="0"/>
        </w:rPr>
        <w:t xml:space="preserve">இருபத்துநான்கு மூப்பர்களும் சிங்காசனத்தின்மேல் வீற்றிருக்கிறவருக்கு முன்பாக வணக்கமாய் விழுந்து, சதாகாலங்களிலும் உயிரோடிருக்கிறவரைத் தொழுதுகொண்டு, தங்கள் கிரீடங்களைச் சிங்காசனத்திற்குமுன்பாக வைத்து:  வெளிப்படுத்தின விசேஷம் 4:10</w:t>
      </w:r>
    </w:p>
    <w:p w:rsidR="00000000" w:rsidDel="00000000" w:rsidP="00000000" w:rsidRDefault="00000000" w:rsidRPr="00000000" w14:paraId="0000002C">
      <w:pPr>
        <w:rPr>
          <w:b w:val="1"/>
          <w:i w:val="1"/>
          <w:sz w:val="16"/>
          <w:szCs w:val="16"/>
        </w:rPr>
      </w:pPr>
      <w:r w:rsidDel="00000000" w:rsidR="00000000" w:rsidRPr="00000000">
        <w:rPr>
          <w:rtl w:val="0"/>
        </w:rPr>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கர்த்தாவே, தேவரீர், மகிமையையும் கனத்தையும் வல்லமையையும் பெற்றுக்கொள்ளுகிறதற்குப் பாத்திரராயிருக்கிறீர், நீரே சகலத்தையும் சிருஷ்டித்தீர், உம்முடைய சித்தத்தினாலே அவைகள் உண்டாயிருக்கிறவைகளும் சிருஷ்டிக்கப்பட்டவைகளுமாயிருக்கிறது என்றார்கள்.  ன வெளிப்படுத்தின விசேஷம் 4:11</w:t>
      </w:r>
    </w:p>
    <w:p w:rsidR="00000000" w:rsidDel="00000000" w:rsidP="00000000" w:rsidRDefault="00000000" w:rsidRPr="00000000" w14:paraId="0000002E">
      <w:pPr>
        <w:rPr>
          <w:b w:val="1"/>
          <w:i w:val="1"/>
          <w:sz w:val="16"/>
          <w:szCs w:val="16"/>
        </w:rPr>
      </w:pPr>
      <w:r w:rsidDel="00000000" w:rsidR="00000000" w:rsidRPr="00000000">
        <w:rPr>
          <w:rtl w:val="0"/>
        </w:rPr>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sz w:val="16"/>
          <w:szCs w:val="16"/>
        </w:rPr>
      </w:pPr>
      <w:r w:rsidDel="00000000" w:rsidR="00000000" w:rsidRPr="00000000">
        <w:rPr>
          <w:sz w:val="16"/>
          <w:szCs w:val="16"/>
          <w:rtl w:val="0"/>
        </w:rPr>
        <w:t xml:space="preserve">சிங்காசனத்தின் மேல் வீற்றிருக்கிற சர்வவல்லமையுள்ள தேவனை நான்கு ஜீவன்களும் இரவும் பகலும் ஓய்வில்லாமல் துதிப்பதை யோவான் தன் செவிகளால் கேட்கிறார் அப்போது தேவனுடைய சிங்காசனத்தைச் சூழ்ந்து இருக்குற இருபத்துநான்கு -சிங்காசனங்களின் மேல் உட்கார்ந்திருக்கிற இருபத்து நான்கு மூப்பர்களும், சிங்காசனத்தின் மேல் வீற்றிருக்கிறவருக்கு முன்பாக வணக்கமாய் விழுகிறார்கள். மகிமையுள்ள சிங்காசனத்தின் மேல் சதாகாலங்களிலவீற்றிருக்கிறார்ும் உயிரோடிருக்கிற தேவன் . இருபத்து நான்கு மூப்பர்களும் அவருக்குமுன்பாக வணக்கமாய் விழுந்து, அவரைத் தொழுது கொள்கிறார்கள் இருபத்து நான்கு மூப்பர்களும் தங்கள் சிரசுகளில் பொன்முடி சூடி இருக்கிறார்கள் இவர்கள் கர்த்தருக்கு முன்பாக வணக்கமாய் விழுந்து, அவரைத் தொழுதுகொள்ளும் போது, தங்கள் கிரீடங்களை கழற்றி, கர்த்தருடையசிங்காசனத்திற்கு முன்பாக வைக்கிறார்கள் பரிசுத்தமுள்ள தேவனைக் கனப்படுத்துகிறார்கள். அவரை நன்றியோடு துதிக்கிறார்கள் இந்தப் பூமியிலே சர்வவல்லமையுள்ள தேவன் மனுஷருடைய ஆத்துமாக்களை இரட்சிப்பினால் முடிசூட்டுகிறார். பரலோகத்திலே, தம்முடைய பரிசுத்தவான்களுக்கு, மகிமையின் கிரீடத்தைச் சூட்டுகிறார். இருபத்து நான்கு மூப்பர்களுக்கும் கர்த்தருடைய கிருபையினால்தான் கிரீடம்</w:t>
      </w:r>
    </w:p>
    <w:p w:rsidR="00000000" w:rsidDel="00000000" w:rsidP="00000000" w:rsidRDefault="00000000" w:rsidRPr="00000000" w14:paraId="00000031">
      <w:pPr>
        <w:rPr>
          <w:sz w:val="16"/>
          <w:szCs w:val="16"/>
        </w:rPr>
      </w:pPr>
      <w:r w:rsidDel="00000000" w:rsidR="00000000" w:rsidRPr="00000000">
        <w:rPr>
          <w:sz w:val="16"/>
          <w:szCs w:val="16"/>
          <w:rtl w:val="0"/>
        </w:rPr>
        <w:t xml:space="preserve">கிடைத்திருக்கிறது. மகிமையுள்ள கர்த்தரால் இவர்கள் மகிமையடைந்திருக்கிறாகள்</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இருபத்து நான்கு மூப்பர்களும் தங்களுடைய சிங்காசனங்களில் உட்கார்ந்திருந்தாலும், அவர்கள் கர்த்தருக்கு முன்பாக வணக்கமாய் விழுந்து அவரைத் தொழுது கொள்கிறார்கள் சிங்காசனத்தில் வீற்றிருக்கிறவரே சதாகாலங்களிலும் உயிரோடிருக்கிற தேவன். அவர் மாத்திரமே</w:t>
      </w:r>
    </w:p>
    <w:p w:rsidR="00000000" w:rsidDel="00000000" w:rsidP="00000000" w:rsidRDefault="00000000" w:rsidRPr="00000000" w14:paraId="00000034">
      <w:pPr>
        <w:rPr>
          <w:sz w:val="16"/>
          <w:szCs w:val="16"/>
        </w:rPr>
      </w:pPr>
      <w:r w:rsidDel="00000000" w:rsidR="00000000" w:rsidRPr="00000000">
        <w:rPr>
          <w:sz w:val="16"/>
          <w:szCs w:val="16"/>
          <w:rtl w:val="0"/>
        </w:rPr>
        <w:t xml:space="preserve">தேவன். அவர் ஒருவரே தேவன். பூமியிலுள்ள சபையாரும், பரலோகத்திலுள்ள பரிசுத்தவான்களும் ஒன்றான மெய்த்தேவனாகிய</w:t>
      </w:r>
    </w:p>
    <w:p w:rsidR="00000000" w:rsidDel="00000000" w:rsidP="00000000" w:rsidRDefault="00000000" w:rsidRPr="00000000" w14:paraId="00000035">
      <w:pPr>
        <w:rPr>
          <w:sz w:val="16"/>
          <w:szCs w:val="16"/>
        </w:rPr>
      </w:pPr>
      <w:r w:rsidDel="00000000" w:rsidR="00000000" w:rsidRPr="00000000">
        <w:rPr>
          <w:sz w:val="16"/>
          <w:szCs w:val="16"/>
          <w:rtl w:val="0"/>
        </w:rPr>
        <w:t xml:space="preserve">கர்த்தரை மாத்திரம் தொழுது கொள்கிறார்கள் அவரே நம்முடைய துதிக்குப் பாத்திரர்.</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இருபத்து நான்கு மூப்பர்களும் கர்த்தரைத் துதிக்கும் போது, "கர்த்தாவே, தேவரீர், மகிமையையும் கனத்தையும் வல்லமையையும் பெற்றுக்கொள்கிறதற்கு பாத்திரராயிருக்கிறீர் என்று சொல்லி அவரைத் துதிக்கிறார்கள் கர்த்தரே சகலத்தையும் சிருஷ்டித்தவர். சர்வ சிருஷ்டிகர் மாத்திரமே நம்முடைய துதிகளுக்குப் பாத்திரராயிருக்கிறார். சர்வசிருஷ்டிகரும் தங்களை சிருஷ்டித்த சிருஷ்டிகரை மாத்திரமே தொழுதுகொள்ளவேண்டும். சிருஷ்டிகரைத் தொழுது கொள்ளாமல் சிருஷ்டியைத் தொழுதுகொள்வது பாவம்.</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சர்வவல்லமையுள்ள தேவனே சகலத்தையும் பாதுகாக்கிறவர். எல்லாவற்றையும் அவரே பராமரிக்கிறார் சர்வசிருஷ்டிகளும் தேவனுடைய தெய்வீக சித்தத்தையும் வல்லமையையும் சார்ந்திருக்கிறது. தேவனைச் சார்ந்திருக்கிற சிருஷ்டிகள் தங்களை தேவனுக்கு மேலாக உயர்த்தக்கூடாது. தேவனுடைய சித்தத்தினாலேயே சகலமும் உண்டாக்கப்பட்டிருக்கிறது. அவருடைய தெய்வீக வல்லமையினால் சகலமும் சிருஷ்டி கப்பட்டிருக்கிறது தேவன் தம்முடைய சந்தோஷத்திற்காக சகலத்தையும் சிருஷ்டித்திருக்கிறார். சகலவற்றையும் என்னுடைய சித்தத்தின் பிரகாரமாக சிருஷ்டித்திருக்கிறார். எல்லா சிருஷ்டிகளுக்கும் கர்த்தரே காரண கர்த்தா. கர்த்தருடைய சித்தமில்லாமல் ஒன்றும் சிருஷ்டிக்கப்படவில்லை. சர்வசிருஷ்டிகராகிய கர்த்தரே சர்வவல்லமையுள்ள தேவன் இருக்கிறார் அவர் மகிமையையும் கனத்தையும் வல்லமையையும் பெற்றுக்கொள்கிறதற்குப் பாத்திரராய் இருக்கிறார்</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