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4mf36w96868i" w:id="0"/>
      <w:bookmarkEnd w:id="0"/>
      <w:r w:rsidDel="00000000" w:rsidR="00000000" w:rsidRPr="00000000">
        <w:rPr>
          <w:rFonts w:ascii="Latha" w:cs="Latha" w:eastAsia="Latha" w:hAnsi="Latha"/>
          <w:b w:val="1"/>
          <w:bCs w:val="1"/>
          <w:rtl w:val="0"/>
        </w:rPr>
        <w:t xml:space="preserve">ஆமோஸ் புத்தகம்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2"/>
        <w:spacing w:line="360" w:lineRule="auto"/>
        <w:rPr>
          <w:b w:val="1"/>
          <w:bCs w:val="1"/>
        </w:rPr>
      </w:pPr>
      <w:bookmarkStart w:colFirst="0" w:colLast="0" w:name="_sbzvhya1iazn" w:id="1"/>
      <w:bookmarkEnd w:id="1"/>
      <w:r w:rsidDel="00000000" w:rsidR="00000000" w:rsidRPr="00000000">
        <w:rPr>
          <w:rFonts w:ascii="Latha" w:cs="Latha" w:eastAsia="Latha" w:hAnsi="Latha"/>
          <w:b w:val="1"/>
          <w:bCs w:val="1"/>
          <w:rtl w:val="0"/>
        </w:rPr>
        <w:t xml:space="preserve">புத்தகத்தை ஆக்கியோன்</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ind w:left="720" w:firstLine="0"/>
        <w:rPr/>
      </w:pPr>
      <w:r w:rsidDel="00000000" w:rsidR="00000000" w:rsidRPr="00000000">
        <w:rPr>
          <w:rFonts w:ascii="Latha" w:cs="Latha" w:eastAsia="Latha" w:hAnsi="Latha"/>
          <w:rtl w:val="0"/>
        </w:rPr>
        <w:t xml:space="preserve">தீர்க்கதரிசியான ஆமோஸ் எருசலேமிலிருந்து சுமார் பத்து மைல்கள் தெற்கில் உள்ள தெக்கோவா என்னும் சிற்றூரில் மேய்பர்களிடையே வாழ்ந்தவன். 1:1</w:t>
      </w:r>
    </w:p>
    <w:p w:rsidR="00000000" w:rsidDel="00000000" w:rsidP="00000000" w:rsidRDefault="00000000" w:rsidRPr="00000000" w14:paraId="00000006">
      <w:pPr>
        <w:spacing w:line="360" w:lineRule="auto"/>
        <w:ind w:left="720" w:firstLine="0"/>
        <w:rPr/>
      </w:pPr>
      <w:r w:rsidDel="00000000" w:rsidR="00000000" w:rsidRPr="00000000">
        <w:rPr>
          <w:rtl w:val="0"/>
        </w:rPr>
      </w:r>
    </w:p>
    <w:p w:rsidR="00000000" w:rsidDel="00000000" w:rsidP="00000000" w:rsidRDefault="00000000" w:rsidRPr="00000000" w14:paraId="00000007">
      <w:pPr>
        <w:spacing w:line="360" w:lineRule="auto"/>
        <w:ind w:left="720" w:firstLine="0"/>
        <w:rPr/>
      </w:pPr>
      <w:r w:rsidDel="00000000" w:rsidR="00000000" w:rsidRPr="00000000">
        <w:rPr>
          <w:rFonts w:ascii="Latha" w:cs="Latha" w:eastAsia="Latha" w:hAnsi="Latha"/>
          <w:rtl w:val="0"/>
        </w:rPr>
        <w:t xml:space="preserve">ஆமோஸ் தான் தீர்க்கதரிசனம் சொல்லுகிற குடும்பத்திலிருந்து வரவில்லை என்பதையும், தன்னை ஒரு தீர்க்கதரிசியாக கருதிக்கொள்ளவில்லை என்பதையும் தனது தீர்க்கதரிசனத்தில் குறிப்பிடுகிறார்.</w:t>
      </w:r>
    </w:p>
    <w:p w:rsidR="00000000" w:rsidDel="00000000" w:rsidP="00000000" w:rsidRDefault="00000000" w:rsidRPr="00000000" w14:paraId="00000008">
      <w:pPr>
        <w:spacing w:line="360" w:lineRule="auto"/>
        <w:ind w:left="720" w:firstLine="0"/>
        <w:rPr/>
      </w:pPr>
      <w:r w:rsidDel="00000000" w:rsidR="00000000" w:rsidRPr="00000000">
        <w:rPr>
          <w:rtl w:val="0"/>
        </w:rPr>
      </w:r>
    </w:p>
    <w:p w:rsidR="00000000" w:rsidDel="00000000" w:rsidP="00000000" w:rsidRDefault="00000000" w:rsidRPr="00000000" w14:paraId="00000009">
      <w:pPr>
        <w:spacing w:line="360" w:lineRule="auto"/>
        <w:ind w:left="720" w:firstLine="0"/>
        <w:rPr/>
      </w:pPr>
      <w:r w:rsidDel="00000000" w:rsidR="00000000" w:rsidRPr="00000000">
        <w:rPr>
          <w:rFonts w:ascii="Latha" w:cs="Latha" w:eastAsia="Latha" w:hAnsi="Latha"/>
          <w:rtl w:val="0"/>
        </w:rPr>
        <w:t xml:space="preserve">மாறாக காட்டத்தி மரங்களை வளர்ப்பதும், மந்தை மேய்ப்பதுமே தனது தொழில் என்று குறிப்பிடுகிறார். (7:14-15)</w:t>
      </w:r>
    </w:p>
    <w:p w:rsidR="00000000" w:rsidDel="00000000" w:rsidP="00000000" w:rsidRDefault="00000000" w:rsidRPr="00000000" w14:paraId="0000000A">
      <w:pPr>
        <w:spacing w:line="360" w:lineRule="auto"/>
        <w:ind w:left="720" w:firstLine="0"/>
        <w:rPr/>
      </w:pPr>
      <w:r w:rsidDel="00000000" w:rsidR="00000000" w:rsidRPr="00000000">
        <w:rPr>
          <w:rtl w:val="0"/>
        </w:rPr>
      </w:r>
    </w:p>
    <w:p w:rsidR="00000000" w:rsidDel="00000000" w:rsidP="00000000" w:rsidRDefault="00000000" w:rsidRPr="00000000" w14:paraId="0000000B">
      <w:pPr>
        <w:spacing w:line="360" w:lineRule="auto"/>
        <w:ind w:left="720" w:firstLine="0"/>
        <w:rPr/>
      </w:pPr>
      <w:r w:rsidDel="00000000" w:rsidR="00000000" w:rsidRPr="00000000">
        <w:rPr>
          <w:rFonts w:ascii="Latha" w:cs="Latha" w:eastAsia="Latha" w:hAnsi="Latha"/>
          <w:rtl w:val="0"/>
        </w:rPr>
        <w:t xml:space="preserve">மக்களின் எளிமையான வாழ்க்கையோடு ஆமோஸிற்கு இருந்த தொடர்பு அவரது தீர்க்கதரிசனங்களின் மையமாக மாறியது. ஒடுக்கப்பட்டவர் குறித்தும் குரலற்றவர்கள் குறித்த அவரது இருதயத்தின் பாரம் தீர்க்கதரிசனங்களில் வெளிப்பட்டது.</w:t>
      </w:r>
    </w:p>
    <w:p w:rsidR="00000000" w:rsidDel="00000000" w:rsidP="00000000" w:rsidRDefault="00000000" w:rsidRPr="00000000" w14:paraId="0000000C">
      <w:pPr>
        <w:spacing w:line="360" w:lineRule="auto"/>
        <w:ind w:left="720" w:firstLine="0"/>
        <w:rPr/>
      </w:pPr>
      <w:r w:rsidDel="00000000" w:rsidR="00000000" w:rsidRPr="00000000">
        <w:rPr>
          <w:rtl w:val="0"/>
        </w:rPr>
      </w:r>
    </w:p>
    <w:p w:rsidR="00000000" w:rsidDel="00000000" w:rsidP="00000000" w:rsidRDefault="00000000" w:rsidRPr="00000000" w14:paraId="0000000D">
      <w:pPr>
        <w:spacing w:line="360" w:lineRule="auto"/>
        <w:ind w:left="720" w:firstLine="0"/>
        <w:rPr/>
      </w:pPr>
      <w:r w:rsidDel="00000000" w:rsidR="00000000" w:rsidRPr="00000000">
        <w:rPr>
          <w:rFonts w:ascii="Latha" w:cs="Latha" w:eastAsia="Latha" w:hAnsi="Latha"/>
          <w:rtl w:val="0"/>
        </w:rPr>
        <w:t xml:space="preserve">அதிகாரங்கள் 9</w:t>
      </w:r>
    </w:p>
    <w:p w:rsidR="00000000" w:rsidDel="00000000" w:rsidP="00000000" w:rsidRDefault="00000000" w:rsidRPr="00000000" w14:paraId="0000000E">
      <w:pPr>
        <w:spacing w:line="360" w:lineRule="auto"/>
        <w:ind w:left="720" w:firstLine="0"/>
        <w:rPr/>
      </w:pPr>
      <w:r w:rsidDel="00000000" w:rsidR="00000000" w:rsidRPr="00000000">
        <w:rPr>
          <w:rFonts w:ascii="Latha" w:cs="Latha" w:eastAsia="Latha" w:hAnsi="Latha"/>
          <w:rtl w:val="0"/>
        </w:rPr>
        <w:t xml:space="preserve">வசனங்கள் 146</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pStyle w:val="Heading2"/>
        <w:spacing w:line="360" w:lineRule="auto"/>
        <w:rPr>
          <w:b w:val="1"/>
          <w:bCs w:val="1"/>
        </w:rPr>
      </w:pPr>
      <w:bookmarkStart w:colFirst="0" w:colLast="0" w:name="_dmdamcvxn4zz" w:id="2"/>
      <w:bookmarkEnd w:id="2"/>
      <w:r w:rsidDel="00000000" w:rsidR="00000000" w:rsidRPr="00000000">
        <w:rPr>
          <w:rFonts w:ascii="Latha" w:cs="Latha" w:eastAsia="Latha" w:hAnsi="Latha"/>
          <w:b w:val="1"/>
          <w:bCs w:val="1"/>
          <w:rtl w:val="0"/>
        </w:rPr>
        <w:t xml:space="preserve">வரலாற்றில் இந்தப் புத்தகத்தின் இடம்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ind w:left="720" w:firstLine="0"/>
        <w:rPr/>
      </w:pPr>
      <w:r w:rsidDel="00000000" w:rsidR="00000000" w:rsidRPr="00000000">
        <w:rPr>
          <w:rFonts w:ascii="Latha" w:cs="Latha" w:eastAsia="Latha" w:hAnsi="Latha"/>
          <w:rtl w:val="0"/>
        </w:rPr>
        <w:t xml:space="preserve">இஸ்ரவேலில் இருந்த ஓசியாவோடும், யூதாவிலிருந்த ஏசாயா, மீகாவோடும் சமகாலத்தில் வாழந்தவன்.</w:t>
      </w:r>
    </w:p>
    <w:p w:rsidR="00000000" w:rsidDel="00000000" w:rsidP="00000000" w:rsidRDefault="00000000" w:rsidRPr="00000000" w14:paraId="00000013">
      <w:pPr>
        <w:spacing w:line="360" w:lineRule="auto"/>
        <w:ind w:left="720" w:firstLine="0"/>
        <w:rPr/>
      </w:pPr>
      <w:r w:rsidDel="00000000" w:rsidR="00000000" w:rsidRPr="00000000">
        <w:rPr>
          <w:rtl w:val="0"/>
        </w:rPr>
      </w:r>
    </w:p>
    <w:p w:rsidR="00000000" w:rsidDel="00000000" w:rsidP="00000000" w:rsidRDefault="00000000" w:rsidRPr="00000000" w14:paraId="00000014">
      <w:pPr>
        <w:spacing w:line="360" w:lineRule="auto"/>
        <w:ind w:left="720" w:firstLine="0"/>
        <w:rPr/>
      </w:pPr>
      <w:r w:rsidDel="00000000" w:rsidR="00000000" w:rsidRPr="00000000">
        <w:rPr>
          <w:rFonts w:ascii="Latha" w:cs="Latha" w:eastAsia="Latha" w:hAnsi="Latha"/>
          <w:rtl w:val="0"/>
        </w:rPr>
        <w:t xml:space="preserve">ஆமோஸ் "பூமிஅதிர்ச்சி உண்டாக இரண்டு வருஷத்துக்கு முன்னே," தீர்க்கதரிசனமுரைத்தவன் 1:1</w:t>
      </w:r>
    </w:p>
    <w:p w:rsidR="00000000" w:rsidDel="00000000" w:rsidP="00000000" w:rsidRDefault="00000000" w:rsidRPr="00000000" w14:paraId="00000015">
      <w:pPr>
        <w:spacing w:line="360" w:lineRule="auto"/>
        <w:ind w:left="720" w:firstLine="0"/>
        <w:rPr/>
      </w:pPr>
      <w:r w:rsidDel="00000000" w:rsidR="00000000" w:rsidRPr="00000000">
        <w:rPr>
          <w:rtl w:val="0"/>
        </w:rPr>
      </w:r>
    </w:p>
    <w:p w:rsidR="00000000" w:rsidDel="00000000" w:rsidP="00000000" w:rsidRDefault="00000000" w:rsidRPr="00000000" w14:paraId="00000016">
      <w:pPr>
        <w:spacing w:line="360" w:lineRule="auto"/>
        <w:ind w:left="720" w:firstLine="0"/>
        <w:rPr/>
      </w:pPr>
      <w:r w:rsidDel="00000000" w:rsidR="00000000" w:rsidRPr="00000000">
        <w:rPr>
          <w:rFonts w:ascii="Latha" w:cs="Latha" w:eastAsia="Latha" w:hAnsi="Latha"/>
          <w:rtl w:val="0"/>
        </w:rPr>
        <w:t xml:space="preserve">இந்தப் பூமிஅதிர்ச்சி மிகப் பிரமாண்டமானதாக இருந்ததினால் இதைக்குறித்து சகரியா இது சம்பவவித்து 200 அண்டுகளுக்கு பின்பாக உசியாவின் ஆட்சிக்காலத்தில் நடந்ததாக குறிப்பிடுகிறார். (சகரியா 14:5)</w:t>
      </w:r>
    </w:p>
    <w:p w:rsidR="00000000" w:rsidDel="00000000" w:rsidP="00000000" w:rsidRDefault="00000000" w:rsidRPr="00000000" w14:paraId="00000017">
      <w:pPr>
        <w:spacing w:line="360" w:lineRule="auto"/>
        <w:ind w:left="720" w:firstLine="0"/>
        <w:rPr/>
      </w:pPr>
      <w:r w:rsidDel="00000000" w:rsidR="00000000" w:rsidRPr="00000000">
        <w:rPr>
          <w:rtl w:val="0"/>
        </w:rPr>
      </w:r>
    </w:p>
    <w:p w:rsidR="00000000" w:rsidDel="00000000" w:rsidP="00000000" w:rsidRDefault="00000000" w:rsidRPr="00000000" w14:paraId="00000018">
      <w:pPr>
        <w:spacing w:line="360" w:lineRule="auto"/>
        <w:ind w:left="720" w:firstLine="0"/>
        <w:rPr/>
      </w:pPr>
      <w:r w:rsidDel="00000000" w:rsidR="00000000" w:rsidRPr="00000000">
        <w:rPr>
          <w:rFonts w:ascii="Latha" w:cs="Latha" w:eastAsia="Latha" w:hAnsi="Latha"/>
          <w:rtl w:val="0"/>
        </w:rPr>
        <w:t xml:space="preserve">ஆமோஸ் யூதாவாகிய தெற்கு இராஜ்யத்திலிருந்து வந்திருந்தாலும், இஸ்ரவேலாகிய வடக்கு இராஜ்யத்திற்கு எதிராகவும் சுற்றியிருந்த தேசங்களுக்கு எதிராகவும் அவரது தீர்க்கதாசனம் அமைந்திருந்தது (7:12). இதனால் சுயபெருமைகொண்டிருந்த இஸ்ரவேலர்களின் எதிர்ப்பை சந்திக்க வேண்டியிருந்தது.</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pStyle w:val="Heading2"/>
        <w:spacing w:line="360" w:lineRule="auto"/>
        <w:rPr>
          <w:b w:val="1"/>
          <w:bCs w:val="1"/>
        </w:rPr>
      </w:pPr>
      <w:bookmarkStart w:colFirst="0" w:colLast="0" w:name="_wpnbc1onvon3" w:id="3"/>
      <w:bookmarkEnd w:id="3"/>
      <w:r w:rsidDel="00000000" w:rsidR="00000000" w:rsidRPr="00000000">
        <w:rPr>
          <w:rFonts w:ascii="Latha" w:cs="Latha" w:eastAsia="Latha" w:hAnsi="Latha"/>
          <w:b w:val="1"/>
          <w:bCs w:val="1"/>
          <w:rtl w:val="0"/>
        </w:rPr>
        <w:t xml:space="preserve">இந்தப் புத்தகத்தின் நோக்கம்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ind w:left="720" w:firstLine="0"/>
        <w:rPr/>
      </w:pPr>
      <w:r w:rsidDel="00000000" w:rsidR="00000000" w:rsidRPr="00000000">
        <w:rPr>
          <w:rFonts w:ascii="Latha" w:cs="Latha" w:eastAsia="Latha" w:hAnsi="Latha"/>
          <w:rtl w:val="0"/>
        </w:rPr>
        <w:t xml:space="preserve">ஆமோஸ் தேவனை உலகத்தை ஆளுகிறவராக காண்பித்து எல்லா தேசங்களும் அவருக்கு கணப்கொப்புவிக்க வேண்டும் என்பதை வலியுறுத்துகிறார்.</w:t>
      </w:r>
    </w:p>
    <w:p w:rsidR="00000000" w:rsidDel="00000000" w:rsidP="00000000" w:rsidRDefault="00000000" w:rsidRPr="00000000" w14:paraId="0000001D">
      <w:pPr>
        <w:spacing w:line="360" w:lineRule="auto"/>
        <w:ind w:left="720" w:firstLine="0"/>
        <w:rPr/>
      </w:pPr>
      <w:r w:rsidDel="00000000" w:rsidR="00000000" w:rsidRPr="00000000">
        <w:rPr>
          <w:rtl w:val="0"/>
        </w:rPr>
      </w:r>
    </w:p>
    <w:p w:rsidR="00000000" w:rsidDel="00000000" w:rsidP="00000000" w:rsidRDefault="00000000" w:rsidRPr="00000000" w14:paraId="0000001E">
      <w:pPr>
        <w:spacing w:line="360" w:lineRule="auto"/>
        <w:ind w:left="720" w:firstLine="0"/>
        <w:rPr/>
      </w:pPr>
      <w:r w:rsidDel="00000000" w:rsidR="00000000" w:rsidRPr="00000000">
        <w:rPr>
          <w:rFonts w:ascii="Latha" w:cs="Latha" w:eastAsia="Latha" w:hAnsi="Latha"/>
          <w:rtl w:val="0"/>
        </w:rPr>
        <w:t xml:space="preserve">எந்த அளவிற்கு தேசம் இதை அறிந்திருக்கிறதோ அந்த அளவிற்கு அதன் செயற்பாடுகளும் இருக்கவேண்டும். பொதுவாக எல்லா தீர்க்தரிசிகளும் அவர்களது தீர்க்கதரிசனங்களில் இஸ்ரவேலுக்கும், யூதாவுக்கும் மீட்பு மற்றும் மறுசீரமைப்பை குறித்தே பெரிதும் பேசியிருக்கையில் ஆமோஸ் இந்த ஆறுதல் அளிக்கும் காரியத்திற்கு இறுதி ஐந்து வசனங்களை மாத்திரமே ஒதுக்குகிறார்.</w:t>
      </w:r>
    </w:p>
    <w:p w:rsidR="00000000" w:rsidDel="00000000" w:rsidP="00000000" w:rsidRDefault="00000000" w:rsidRPr="00000000" w14:paraId="0000001F">
      <w:pPr>
        <w:spacing w:line="360" w:lineRule="auto"/>
        <w:ind w:left="720" w:firstLine="0"/>
        <w:rPr/>
      </w:pPr>
      <w:r w:rsidDel="00000000" w:rsidR="00000000" w:rsidRPr="00000000">
        <w:rPr>
          <w:rtl w:val="0"/>
        </w:rPr>
      </w:r>
    </w:p>
    <w:p w:rsidR="00000000" w:rsidDel="00000000" w:rsidP="00000000" w:rsidRDefault="00000000" w:rsidRPr="00000000" w14:paraId="00000020">
      <w:pPr>
        <w:spacing w:line="360" w:lineRule="auto"/>
        <w:ind w:left="720" w:firstLine="0"/>
        <w:rPr/>
      </w:pPr>
      <w:r w:rsidDel="00000000" w:rsidR="00000000" w:rsidRPr="00000000">
        <w:rPr>
          <w:rFonts w:ascii="Latha" w:cs="Latha" w:eastAsia="Latha" w:hAnsi="Latha"/>
          <w:rtl w:val="0"/>
        </w:rPr>
        <w:t xml:space="preserve">அதற்கு முன்பாக ஆமோஸிடம் இருந்து புறப்பட்ட கர்த்தருடைய வார்த்தை நல்ல வசதியான நிலையில் வாழ்ந்திருந்த இஸ்ரவேலின் குடிகளுக்கு எதிராகவே இருந்தது. இவர்கள் தங்கள் அயலகத்தார் குறித்து கவலையற்றவர்களும், மற்றவர்களின் நிலையை தங்களுக்கு சாதகமாக பயன்படுத்திக்கொண்டவர்களும். தங்களைக் குறித்து மாத்திரமே கரிசனையுடையவர்களுமாயிருந்தார்கள்.</w:t>
      </w:r>
    </w:p>
    <w:p w:rsidR="00000000" w:rsidDel="00000000" w:rsidP="00000000" w:rsidRDefault="00000000" w:rsidRPr="00000000" w14:paraId="00000021">
      <w:pPr>
        <w:spacing w:line="360" w:lineRule="auto"/>
        <w:ind w:left="720" w:firstLine="0"/>
        <w:rPr/>
      </w:pPr>
      <w:r w:rsidDel="00000000" w:rsidR="00000000" w:rsidRPr="00000000">
        <w:rPr>
          <w:rtl w:val="0"/>
        </w:rPr>
      </w:r>
    </w:p>
    <w:p w:rsidR="00000000" w:rsidDel="00000000" w:rsidP="00000000" w:rsidRDefault="00000000" w:rsidRPr="00000000" w14:paraId="00000022">
      <w:pPr>
        <w:spacing w:line="360" w:lineRule="auto"/>
        <w:ind w:left="720" w:firstLine="0"/>
        <w:rPr/>
      </w:pPr>
      <w:r w:rsidDel="00000000" w:rsidR="00000000" w:rsidRPr="00000000">
        <w:rPr>
          <w:rFonts w:ascii="Latha" w:cs="Latha" w:eastAsia="Latha" w:hAnsi="Latha"/>
          <w:rtl w:val="0"/>
        </w:rPr>
        <w:t xml:space="preserve">மற்ற எந்த வேதபுத்தகத்தை காட்டிலும் ஆமோஸின் புத்தகம் தேவனுடைய ஜனங்கள் மற்றவர்களை தவறாய் நடத்துவதை குறித்து கணக்கொப்புவிக்க வேண்டும் என்பதை வலிமையாய் எடுத்துரைக்கிறது.</w:t>
      </w:r>
    </w:p>
    <w:p w:rsidR="00000000" w:rsidDel="00000000" w:rsidP="00000000" w:rsidRDefault="00000000" w:rsidRPr="00000000" w14:paraId="00000023">
      <w:pPr>
        <w:spacing w:line="360" w:lineRule="auto"/>
        <w:ind w:left="720" w:firstLine="0"/>
        <w:rPr/>
      </w:pPr>
      <w:r w:rsidDel="00000000" w:rsidR="00000000" w:rsidRPr="00000000">
        <w:rPr>
          <w:rtl w:val="0"/>
        </w:rPr>
      </w:r>
    </w:p>
    <w:p w:rsidR="00000000" w:rsidDel="00000000" w:rsidP="00000000" w:rsidRDefault="00000000" w:rsidRPr="00000000" w14:paraId="00000024">
      <w:pPr>
        <w:spacing w:line="360" w:lineRule="auto"/>
        <w:ind w:left="720" w:firstLine="0"/>
        <w:rPr/>
      </w:pPr>
      <w:r w:rsidDel="00000000" w:rsidR="00000000" w:rsidRPr="00000000">
        <w:rPr>
          <w:rFonts w:ascii="Latha" w:cs="Latha" w:eastAsia="Latha" w:hAnsi="Latha"/>
          <w:rtl w:val="0"/>
        </w:rPr>
        <w:t xml:space="preserve">நீதியைக் குறித்து தேவனின் எண்ணத்தை ஜனங்கள் பிரதிபலிக்க தவறியதை மீண்டும் மீண்டும் சுட்டிக்காட்டுகிறது. தேவையுள்ள ஜனங்களை விற்றுப்போட்டார்கள், நாதியற்ற ஜனங்களின் இயலாமையை தங்களுக்கு சாதகமாக்கினார்கள், ஏழைகளை ஒடுக்கினார்கள், ஆண்கள் பெண்களை ஒழுக்கக்கேடான செய்கைகளுக்கு பயன்படுத்திக் கொண்டார்கள். (2:6-8,3:10, 4:1,5:11-12,8:4-6)</w:t>
      </w:r>
    </w:p>
    <w:p w:rsidR="00000000" w:rsidDel="00000000" w:rsidP="00000000" w:rsidRDefault="00000000" w:rsidRPr="00000000" w14:paraId="00000025">
      <w:pPr>
        <w:spacing w:line="360" w:lineRule="auto"/>
        <w:ind w:left="720" w:firstLine="0"/>
        <w:rPr/>
      </w:pPr>
      <w:r w:rsidDel="00000000" w:rsidR="00000000" w:rsidRPr="00000000">
        <w:rPr>
          <w:rtl w:val="0"/>
        </w:rPr>
      </w:r>
    </w:p>
    <w:p w:rsidR="00000000" w:rsidDel="00000000" w:rsidP="00000000" w:rsidRDefault="00000000" w:rsidRPr="00000000" w14:paraId="00000026">
      <w:pPr>
        <w:spacing w:line="360" w:lineRule="auto"/>
        <w:ind w:left="720" w:firstLine="0"/>
        <w:rPr/>
      </w:pPr>
      <w:r w:rsidDel="00000000" w:rsidR="00000000" w:rsidRPr="00000000">
        <w:rPr>
          <w:rFonts w:ascii="Latha" w:cs="Latha" w:eastAsia="Latha" w:hAnsi="Latha"/>
          <w:rtl w:val="0"/>
        </w:rPr>
        <w:t xml:space="preserve">தங்கள் பொருளாதார வெற்றியினால் மமதைகொண்டு தங்கள் வருமானத்தை பலப்படுத்திக்கொள்ள முனைந்து ஒருவருக்காக ஒருவர் கரிசனைகொள்ள வேண்டும் என்பதை மறந்தார்கள்.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pStyle w:val="Heading2"/>
        <w:spacing w:line="360" w:lineRule="auto"/>
        <w:rPr>
          <w:b w:val="1"/>
          <w:bCs w:val="1"/>
        </w:rPr>
      </w:pPr>
      <w:bookmarkStart w:colFirst="0" w:colLast="0" w:name="_5h62dlpn3w6y" w:id="4"/>
      <w:bookmarkEnd w:id="4"/>
      <w:r w:rsidDel="00000000" w:rsidR="00000000" w:rsidRPr="00000000">
        <w:rPr>
          <w:rFonts w:ascii="Latha" w:cs="Latha" w:eastAsia="Latha" w:hAnsi="Latha"/>
          <w:b w:val="1"/>
          <w:bCs w:val="1"/>
          <w:rtl w:val="0"/>
        </w:rPr>
        <w:t xml:space="preserve">இந்தப் புத்தகத்தின் முக்கிய பகுதிகள்</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rPr>
      </w:pPr>
      <w:r w:rsidDel="00000000" w:rsidR="00000000" w:rsidRPr="00000000">
        <w:rPr>
          <w:rFonts w:ascii="Latha" w:cs="Latha" w:eastAsia="Latha" w:hAnsi="Latha"/>
          <w:b w:val="1"/>
          <w:bCs w:val="1"/>
          <w:rtl w:val="0"/>
        </w:rPr>
        <w:t xml:space="preserve">1. சுற்றியுள்ள தேசங்கள் மீதான தண்டனை 1:1-2:3</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ind w:left="720" w:firstLine="0"/>
        <w:rPr/>
      </w:pPr>
      <w:r w:rsidDel="00000000" w:rsidR="00000000" w:rsidRPr="00000000">
        <w:rPr>
          <w:rFonts w:ascii="Latha" w:cs="Latha" w:eastAsia="Latha" w:hAnsi="Latha"/>
          <w:rtl w:val="0"/>
        </w:rPr>
        <w:t xml:space="preserve">A.அறிமுகம் 1:1-2</w:t>
      </w:r>
    </w:p>
    <w:p w:rsidR="00000000" w:rsidDel="00000000" w:rsidP="00000000" w:rsidRDefault="00000000" w:rsidRPr="00000000" w14:paraId="0000002D">
      <w:pPr>
        <w:spacing w:line="360" w:lineRule="auto"/>
        <w:ind w:left="720" w:firstLine="0"/>
        <w:rPr/>
      </w:pPr>
      <w:r w:rsidDel="00000000" w:rsidR="00000000" w:rsidRPr="00000000">
        <w:rPr>
          <w:rtl w:val="0"/>
        </w:rPr>
      </w:r>
    </w:p>
    <w:p w:rsidR="00000000" w:rsidDel="00000000" w:rsidP="00000000" w:rsidRDefault="00000000" w:rsidRPr="00000000" w14:paraId="0000002E">
      <w:pPr>
        <w:spacing w:line="360" w:lineRule="auto"/>
        <w:ind w:left="720" w:firstLine="0"/>
        <w:rPr/>
      </w:pPr>
      <w:r w:rsidDel="00000000" w:rsidR="00000000" w:rsidRPr="00000000">
        <w:rPr>
          <w:rFonts w:ascii="Latha" w:cs="Latha" w:eastAsia="Latha" w:hAnsi="Latha"/>
          <w:rtl w:val="0"/>
        </w:rPr>
        <w:t xml:space="preserve">B. கொடூரத்திற்காக சீரியாவிற்கு தண்டனை 1:3-5</w:t>
      </w:r>
    </w:p>
    <w:p w:rsidR="00000000" w:rsidDel="00000000" w:rsidP="00000000" w:rsidRDefault="00000000" w:rsidRPr="00000000" w14:paraId="0000002F">
      <w:pPr>
        <w:spacing w:line="360" w:lineRule="auto"/>
        <w:ind w:left="720" w:firstLine="0"/>
        <w:rPr/>
      </w:pPr>
      <w:r w:rsidDel="00000000" w:rsidR="00000000" w:rsidRPr="00000000">
        <w:rPr>
          <w:rtl w:val="0"/>
        </w:rPr>
      </w:r>
    </w:p>
    <w:p w:rsidR="00000000" w:rsidDel="00000000" w:rsidP="00000000" w:rsidRDefault="00000000" w:rsidRPr="00000000" w14:paraId="00000030">
      <w:pPr>
        <w:spacing w:line="360" w:lineRule="auto"/>
        <w:ind w:left="720" w:firstLine="0"/>
        <w:rPr/>
      </w:pPr>
      <w:r w:rsidDel="00000000" w:rsidR="00000000" w:rsidRPr="00000000">
        <w:rPr>
          <w:rFonts w:ascii="Latha" w:cs="Latha" w:eastAsia="Latha" w:hAnsi="Latha"/>
          <w:rtl w:val="0"/>
        </w:rPr>
        <w:t xml:space="preserve">C. அடிமைகளை உருவாக்கியதற்காக பெலிஸ்தியாவிற்கு தண்டனை 1:3-5</w:t>
      </w:r>
    </w:p>
    <w:p w:rsidR="00000000" w:rsidDel="00000000" w:rsidP="00000000" w:rsidRDefault="00000000" w:rsidRPr="00000000" w14:paraId="00000031">
      <w:pPr>
        <w:spacing w:line="360" w:lineRule="auto"/>
        <w:ind w:left="720" w:firstLine="0"/>
        <w:rPr/>
      </w:pPr>
      <w:r w:rsidDel="00000000" w:rsidR="00000000" w:rsidRPr="00000000">
        <w:rPr>
          <w:rtl w:val="0"/>
        </w:rPr>
      </w:r>
    </w:p>
    <w:p w:rsidR="00000000" w:rsidDel="00000000" w:rsidP="00000000" w:rsidRDefault="00000000" w:rsidRPr="00000000" w14:paraId="00000032">
      <w:pPr>
        <w:spacing w:line="360" w:lineRule="auto"/>
        <w:ind w:left="720" w:firstLine="0"/>
        <w:rPr/>
      </w:pPr>
      <w:r w:rsidDel="00000000" w:rsidR="00000000" w:rsidRPr="00000000">
        <w:rPr>
          <w:rFonts w:ascii="Latha" w:cs="Latha" w:eastAsia="Latha" w:hAnsi="Latha"/>
          <w:rtl w:val="0"/>
        </w:rPr>
        <w:t xml:space="preserve">D. ஒப்பந்தத்தை மீறி அடிமைகளை விற்றதால் தீருவிற்கு தண்டனை 1:9-10</w:t>
      </w:r>
    </w:p>
    <w:p w:rsidR="00000000" w:rsidDel="00000000" w:rsidP="00000000" w:rsidRDefault="00000000" w:rsidRPr="00000000" w14:paraId="00000033">
      <w:pPr>
        <w:spacing w:line="360" w:lineRule="auto"/>
        <w:ind w:left="720" w:firstLine="0"/>
        <w:rPr/>
      </w:pPr>
      <w:r w:rsidDel="00000000" w:rsidR="00000000" w:rsidRPr="00000000">
        <w:rPr>
          <w:rtl w:val="0"/>
        </w:rPr>
      </w:r>
    </w:p>
    <w:p w:rsidR="00000000" w:rsidDel="00000000" w:rsidP="00000000" w:rsidRDefault="00000000" w:rsidRPr="00000000" w14:paraId="00000034">
      <w:pPr>
        <w:spacing w:line="360" w:lineRule="auto"/>
        <w:ind w:left="720" w:firstLine="0"/>
        <w:rPr/>
      </w:pPr>
      <w:r w:rsidDel="00000000" w:rsidR="00000000" w:rsidRPr="00000000">
        <w:rPr>
          <w:rFonts w:ascii="Latha" w:cs="Latha" w:eastAsia="Latha" w:hAnsi="Latha"/>
          <w:rtl w:val="0"/>
        </w:rPr>
        <w:t xml:space="preserve">E.பழிவாங்கும் ஆவியை கொண்டிருந்த ஏதோமிற்கு தண்டனை 1:11-12</w:t>
      </w:r>
    </w:p>
    <w:p w:rsidR="00000000" w:rsidDel="00000000" w:rsidP="00000000" w:rsidRDefault="00000000" w:rsidRPr="00000000" w14:paraId="00000035">
      <w:pPr>
        <w:spacing w:line="360" w:lineRule="auto"/>
        <w:ind w:left="720" w:firstLine="0"/>
        <w:rPr/>
      </w:pPr>
      <w:r w:rsidDel="00000000" w:rsidR="00000000" w:rsidRPr="00000000">
        <w:rPr>
          <w:rtl w:val="0"/>
        </w:rPr>
      </w:r>
    </w:p>
    <w:p w:rsidR="00000000" w:rsidDel="00000000" w:rsidP="00000000" w:rsidRDefault="00000000" w:rsidRPr="00000000" w14:paraId="00000036">
      <w:pPr>
        <w:spacing w:line="360" w:lineRule="auto"/>
        <w:ind w:left="720" w:firstLine="0"/>
        <w:rPr/>
      </w:pPr>
      <w:r w:rsidDel="00000000" w:rsidR="00000000" w:rsidRPr="00000000">
        <w:rPr>
          <w:rFonts w:ascii="Latha" w:cs="Latha" w:eastAsia="Latha" w:hAnsi="Latha"/>
          <w:rtl w:val="0"/>
        </w:rPr>
        <w:t xml:space="preserve">F.வன்முறை குற்றங்களுக்காக அம்மோனுக்கு தண்டனை 1:13-15</w:t>
      </w:r>
    </w:p>
    <w:p w:rsidR="00000000" w:rsidDel="00000000" w:rsidP="00000000" w:rsidRDefault="00000000" w:rsidRPr="00000000" w14:paraId="00000037">
      <w:pPr>
        <w:spacing w:line="360" w:lineRule="auto"/>
        <w:ind w:left="720" w:firstLine="0"/>
        <w:rPr/>
      </w:pPr>
      <w:r w:rsidDel="00000000" w:rsidR="00000000" w:rsidRPr="00000000">
        <w:rPr>
          <w:rtl w:val="0"/>
        </w:rPr>
      </w:r>
    </w:p>
    <w:p w:rsidR="00000000" w:rsidDel="00000000" w:rsidP="00000000" w:rsidRDefault="00000000" w:rsidRPr="00000000" w14:paraId="00000038">
      <w:pPr>
        <w:spacing w:line="360" w:lineRule="auto"/>
        <w:ind w:left="720" w:firstLine="0"/>
        <w:rPr/>
      </w:pPr>
      <w:r w:rsidDel="00000000" w:rsidR="00000000" w:rsidRPr="00000000">
        <w:rPr>
          <w:rFonts w:ascii="Latha" w:cs="Latha" w:eastAsia="Latha" w:hAnsi="Latha"/>
          <w:rtl w:val="0"/>
        </w:rPr>
        <w:t xml:space="preserve">G. அநீதியான செய்கைளுக்காக மோவாபிற்கு தண்டனை 2:1-3</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b w:val="1"/>
          <w:bCs w:val="1"/>
        </w:rPr>
      </w:pPr>
      <w:r w:rsidDel="00000000" w:rsidR="00000000" w:rsidRPr="00000000">
        <w:rPr>
          <w:rFonts w:ascii="Latha" w:cs="Latha" w:eastAsia="Latha" w:hAnsi="Latha"/>
          <w:b w:val="1"/>
          <w:bCs w:val="1"/>
          <w:rtl w:val="0"/>
        </w:rPr>
        <w:t xml:space="preserve">II.யூதா, இஸ்ரவேல் மீதான தண்டனை 2:4-6:14</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ind w:left="720" w:firstLine="0"/>
        <w:rPr/>
      </w:pPr>
      <w:r w:rsidDel="00000000" w:rsidR="00000000" w:rsidRPr="00000000">
        <w:rPr>
          <w:rFonts w:ascii="Latha" w:cs="Latha" w:eastAsia="Latha" w:hAnsi="Latha"/>
          <w:rtl w:val="0"/>
        </w:rPr>
        <w:t xml:space="preserve">A.நியாயப்பிரமாணத்தை அசட்டை செய்ததற்காக யூதாவிற்கு தண்டனை 2:4,5</w:t>
      </w:r>
    </w:p>
    <w:p w:rsidR="00000000" w:rsidDel="00000000" w:rsidP="00000000" w:rsidRDefault="00000000" w:rsidRPr="00000000" w14:paraId="0000003D">
      <w:pPr>
        <w:spacing w:line="360" w:lineRule="auto"/>
        <w:ind w:left="720" w:firstLine="0"/>
        <w:rPr/>
      </w:pPr>
      <w:r w:rsidDel="00000000" w:rsidR="00000000" w:rsidRPr="00000000">
        <w:rPr>
          <w:rtl w:val="0"/>
        </w:rPr>
      </w:r>
    </w:p>
    <w:p w:rsidR="00000000" w:rsidDel="00000000" w:rsidP="00000000" w:rsidRDefault="00000000" w:rsidRPr="00000000" w14:paraId="0000003E">
      <w:pPr>
        <w:spacing w:line="360" w:lineRule="auto"/>
        <w:ind w:left="720" w:firstLine="0"/>
        <w:rPr/>
      </w:pPr>
      <w:r w:rsidDel="00000000" w:rsidR="00000000" w:rsidRPr="00000000">
        <w:rPr>
          <w:rFonts w:ascii="Latha" w:cs="Latha" w:eastAsia="Latha" w:hAnsi="Latha"/>
          <w:rtl w:val="0"/>
        </w:rPr>
        <w:t xml:space="preserve">B. ஒழுக்கக்கேட்டுக்காகவும், தேவநிந்தனைக்காகவும் இஸ்ரவேலுக்கு தண்டனை 2:6-16</w:t>
      </w:r>
    </w:p>
    <w:p w:rsidR="00000000" w:rsidDel="00000000" w:rsidP="00000000" w:rsidRDefault="00000000" w:rsidRPr="00000000" w14:paraId="0000003F">
      <w:pPr>
        <w:spacing w:line="360" w:lineRule="auto"/>
        <w:ind w:left="720" w:firstLine="0"/>
        <w:rPr/>
      </w:pPr>
      <w:r w:rsidDel="00000000" w:rsidR="00000000" w:rsidRPr="00000000">
        <w:rPr>
          <w:rtl w:val="0"/>
        </w:rPr>
      </w:r>
    </w:p>
    <w:p w:rsidR="00000000" w:rsidDel="00000000" w:rsidP="00000000" w:rsidRDefault="00000000" w:rsidRPr="00000000" w14:paraId="00000040">
      <w:pPr>
        <w:spacing w:line="360" w:lineRule="auto"/>
        <w:ind w:left="720" w:firstLine="0"/>
        <w:rPr/>
      </w:pPr>
      <w:r w:rsidDel="00000000" w:rsidR="00000000" w:rsidRPr="00000000">
        <w:rPr>
          <w:rFonts w:ascii="Latha" w:cs="Latha" w:eastAsia="Latha" w:hAnsi="Latha"/>
          <w:rtl w:val="0"/>
        </w:rPr>
        <w:t xml:space="preserve">C. இஸ்ரவேலின் எல்லா வீட்டின் மேலும் (12 கோத்திரங்கள்) மீதும் தேவன் குற்றஞ்சாட்டுகிறார். அதி 3 (நல்ல வசதியான நிலையில் இருக்கும்போது பொறுப்புக்களும் உண்டு. ஆசீர்வாதம் பெருகும் அளவிற்கு தண்டனையும் பெருகும்)</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b w:val="1"/>
          <w:bCs w:val="1"/>
        </w:rPr>
      </w:pPr>
      <w:r w:rsidDel="00000000" w:rsidR="00000000" w:rsidRPr="00000000">
        <w:rPr>
          <w:rFonts w:ascii="Latha" w:cs="Latha" w:eastAsia="Latha" w:hAnsi="Latha"/>
          <w:b w:val="1"/>
          <w:bCs w:val="1"/>
          <w:rtl w:val="0"/>
        </w:rPr>
        <w:t xml:space="preserve">III.எதிர்காலம் குறித்த தரிசனங்கள் அதி 7-9</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ind w:left="720" w:firstLine="0"/>
        <w:rPr/>
      </w:pPr>
      <w:r w:rsidDel="00000000" w:rsidR="00000000" w:rsidRPr="00000000">
        <w:rPr>
          <w:rFonts w:ascii="Latha" w:cs="Latha" w:eastAsia="Latha" w:hAnsi="Latha"/>
          <w:rtl w:val="0"/>
        </w:rPr>
        <w:t xml:space="preserve">A.வெட்டுக்கிளிகளின் தரிசனம் 7:1-13</w:t>
      </w:r>
    </w:p>
    <w:p w:rsidR="00000000" w:rsidDel="00000000" w:rsidP="00000000" w:rsidRDefault="00000000" w:rsidRPr="00000000" w14:paraId="00000045">
      <w:pPr>
        <w:spacing w:line="360" w:lineRule="auto"/>
        <w:ind w:left="720" w:firstLine="0"/>
        <w:rPr/>
      </w:pPr>
      <w:r w:rsidDel="00000000" w:rsidR="00000000" w:rsidRPr="00000000">
        <w:rPr>
          <w:rtl w:val="0"/>
        </w:rPr>
      </w:r>
    </w:p>
    <w:p w:rsidR="00000000" w:rsidDel="00000000" w:rsidP="00000000" w:rsidRDefault="00000000" w:rsidRPr="00000000" w14:paraId="00000046">
      <w:pPr>
        <w:spacing w:line="360" w:lineRule="auto"/>
        <w:ind w:left="720" w:firstLine="0"/>
        <w:rPr/>
      </w:pPr>
      <w:r w:rsidDel="00000000" w:rsidR="00000000" w:rsidRPr="00000000">
        <w:rPr>
          <w:rFonts w:ascii="Latha" w:cs="Latha" w:eastAsia="Latha" w:hAnsi="Latha"/>
          <w:rtl w:val="0"/>
        </w:rPr>
        <w:t xml:space="preserve">B.அக்கினி தரிசனம் 7:4-6</w:t>
      </w:r>
    </w:p>
    <w:p w:rsidR="00000000" w:rsidDel="00000000" w:rsidP="00000000" w:rsidRDefault="00000000" w:rsidRPr="00000000" w14:paraId="00000047">
      <w:pPr>
        <w:spacing w:line="360" w:lineRule="auto"/>
        <w:ind w:left="720" w:firstLine="0"/>
        <w:rPr/>
      </w:pPr>
      <w:r w:rsidDel="00000000" w:rsidR="00000000" w:rsidRPr="00000000">
        <w:rPr>
          <w:rtl w:val="0"/>
        </w:rPr>
      </w:r>
    </w:p>
    <w:p w:rsidR="00000000" w:rsidDel="00000000" w:rsidP="00000000" w:rsidRDefault="00000000" w:rsidRPr="00000000" w14:paraId="00000048">
      <w:pPr>
        <w:spacing w:line="360" w:lineRule="auto"/>
        <w:ind w:left="720" w:firstLine="0"/>
        <w:rPr/>
      </w:pPr>
      <w:r w:rsidDel="00000000" w:rsidR="00000000" w:rsidRPr="00000000">
        <w:rPr>
          <w:rFonts w:ascii="Latha" w:cs="Latha" w:eastAsia="Latha" w:hAnsi="Latha"/>
          <w:rtl w:val="0"/>
        </w:rPr>
        <w:t xml:space="preserve">C.தூக்குநூல் தரிசனம் 7:7-9</w:t>
      </w:r>
    </w:p>
    <w:p w:rsidR="00000000" w:rsidDel="00000000" w:rsidP="00000000" w:rsidRDefault="00000000" w:rsidRPr="00000000" w14:paraId="00000049">
      <w:pPr>
        <w:spacing w:line="360" w:lineRule="auto"/>
        <w:ind w:left="720" w:firstLine="0"/>
        <w:rPr/>
      </w:pPr>
      <w:r w:rsidDel="00000000" w:rsidR="00000000" w:rsidRPr="00000000">
        <w:rPr>
          <w:rtl w:val="0"/>
        </w:rPr>
      </w:r>
    </w:p>
    <w:p w:rsidR="00000000" w:rsidDel="00000000" w:rsidP="00000000" w:rsidRDefault="00000000" w:rsidRPr="00000000" w14:paraId="0000004A">
      <w:pPr>
        <w:spacing w:line="360" w:lineRule="auto"/>
        <w:ind w:left="720" w:firstLine="0"/>
        <w:rPr/>
      </w:pPr>
      <w:r w:rsidDel="00000000" w:rsidR="00000000" w:rsidRPr="00000000">
        <w:rPr>
          <w:rFonts w:ascii="Latha" w:cs="Latha" w:eastAsia="Latha" w:hAnsi="Latha"/>
          <w:rtl w:val="0"/>
        </w:rPr>
        <w:t xml:space="preserve">D. வரலாற்று இடைவேளை 7:10-17</w:t>
      </w:r>
    </w:p>
    <w:p w:rsidR="00000000" w:rsidDel="00000000" w:rsidP="00000000" w:rsidRDefault="00000000" w:rsidRPr="00000000" w14:paraId="0000004B">
      <w:pPr>
        <w:spacing w:line="360" w:lineRule="auto"/>
        <w:ind w:left="720" w:firstLine="0"/>
        <w:rPr/>
      </w:pPr>
      <w:r w:rsidDel="00000000" w:rsidR="00000000" w:rsidRPr="00000000">
        <w:rPr>
          <w:rtl w:val="0"/>
        </w:rPr>
      </w:r>
    </w:p>
    <w:p w:rsidR="00000000" w:rsidDel="00000000" w:rsidP="00000000" w:rsidRDefault="00000000" w:rsidRPr="00000000" w14:paraId="0000004C">
      <w:pPr>
        <w:spacing w:line="360" w:lineRule="auto"/>
        <w:ind w:left="720" w:firstLine="0"/>
        <w:rPr/>
      </w:pPr>
      <w:r w:rsidDel="00000000" w:rsidR="00000000" w:rsidRPr="00000000">
        <w:rPr>
          <w:rFonts w:ascii="Latha" w:cs="Latha" w:eastAsia="Latha" w:hAnsi="Latha"/>
          <w:rtl w:val="0"/>
        </w:rPr>
        <w:t xml:space="preserve">(தீர்க்கதரிசியின் தனிப்பட்ட அனுபவம்)</w:t>
      </w:r>
    </w:p>
    <w:p w:rsidR="00000000" w:rsidDel="00000000" w:rsidP="00000000" w:rsidRDefault="00000000" w:rsidRPr="00000000" w14:paraId="0000004D">
      <w:pPr>
        <w:spacing w:line="360" w:lineRule="auto"/>
        <w:ind w:left="720" w:firstLine="0"/>
        <w:rPr/>
      </w:pPr>
      <w:r w:rsidDel="00000000" w:rsidR="00000000" w:rsidRPr="00000000">
        <w:rPr>
          <w:rtl w:val="0"/>
        </w:rPr>
      </w:r>
    </w:p>
    <w:p w:rsidR="00000000" w:rsidDel="00000000" w:rsidP="00000000" w:rsidRDefault="00000000" w:rsidRPr="00000000" w14:paraId="0000004E">
      <w:pPr>
        <w:spacing w:line="360" w:lineRule="auto"/>
        <w:ind w:left="720" w:firstLine="0"/>
        <w:rPr/>
      </w:pPr>
      <w:r w:rsidDel="00000000" w:rsidR="00000000" w:rsidRPr="00000000">
        <w:rPr>
          <w:rFonts w:ascii="Latha" w:cs="Latha" w:eastAsia="Latha" w:hAnsi="Latha"/>
          <w:rtl w:val="0"/>
        </w:rPr>
        <w:t xml:space="preserve">E.கோடைகால பழங்கள் குறித்த தரிசனம் அதி 8</w:t>
      </w:r>
    </w:p>
    <w:p w:rsidR="00000000" w:rsidDel="00000000" w:rsidP="00000000" w:rsidRDefault="00000000" w:rsidRPr="00000000" w14:paraId="0000004F">
      <w:pPr>
        <w:spacing w:line="360" w:lineRule="auto"/>
        <w:ind w:left="720" w:firstLine="0"/>
        <w:rPr/>
      </w:pPr>
      <w:r w:rsidDel="00000000" w:rsidR="00000000" w:rsidRPr="00000000">
        <w:rPr>
          <w:rtl w:val="0"/>
        </w:rPr>
      </w:r>
    </w:p>
    <w:p w:rsidR="00000000" w:rsidDel="00000000" w:rsidP="00000000" w:rsidRDefault="00000000" w:rsidRPr="00000000" w14:paraId="00000050">
      <w:pPr>
        <w:spacing w:line="360" w:lineRule="auto"/>
        <w:ind w:left="720" w:firstLine="0"/>
        <w:rPr/>
      </w:pPr>
      <w:r w:rsidDel="00000000" w:rsidR="00000000" w:rsidRPr="00000000">
        <w:rPr>
          <w:rFonts w:ascii="Latha" w:cs="Latha" w:eastAsia="Latha" w:hAnsi="Latha"/>
          <w:rtl w:val="0"/>
        </w:rPr>
        <w:t xml:space="preserve">F.உலகமெங்கும் சிதறடித்தல் குறித்த தரிசனம் 9:1-10</w:t>
      </w:r>
    </w:p>
    <w:p w:rsidR="00000000" w:rsidDel="00000000" w:rsidP="00000000" w:rsidRDefault="00000000" w:rsidRPr="00000000" w14:paraId="00000051">
      <w:pPr>
        <w:spacing w:line="360" w:lineRule="auto"/>
        <w:ind w:left="720" w:firstLine="0"/>
        <w:rPr/>
      </w:pPr>
      <w:r w:rsidDel="00000000" w:rsidR="00000000" w:rsidRPr="00000000">
        <w:rPr>
          <w:rtl w:val="0"/>
        </w:rPr>
      </w:r>
    </w:p>
    <w:p w:rsidR="00000000" w:rsidDel="00000000" w:rsidP="00000000" w:rsidRDefault="00000000" w:rsidRPr="00000000" w14:paraId="00000052">
      <w:pPr>
        <w:spacing w:line="360" w:lineRule="auto"/>
        <w:ind w:left="720" w:firstLine="0"/>
        <w:rPr/>
      </w:pPr>
      <w:r w:rsidDel="00000000" w:rsidR="00000000" w:rsidRPr="00000000">
        <w:rPr>
          <w:rFonts w:ascii="Latha" w:cs="Latha" w:eastAsia="Latha" w:hAnsi="Latha"/>
          <w:rtl w:val="0"/>
        </w:rPr>
        <w:t xml:space="preserve">G. உலகமெங்கும் மீண்டும் சேர்த்தலும், இராஜ்யத்தின் மறுசீரமைப்பும் குறித்த தரிசனம் 9:11-15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